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t xml:space="preserve">Anexo </w:t>
      </w:r>
      <w:r>
        <w:rPr>
          <w:rFonts w:ascii="Arial" w:hAnsi="Arial" w:cs="Arial"/>
          <w:b/>
          <w:color w:val="000000" w:themeColor="text1"/>
          <w:lang w:eastAsia="es-ES"/>
        </w:rPr>
        <w:t>39</w:t>
      </w:r>
    </w:p>
    <w:p w:rsidR="006379CF" w:rsidRDefault="006379CF" w:rsidP="006379CF">
      <w:pPr>
        <w:spacing w:after="200" w:line="276" w:lineRule="auto"/>
        <w:jc w:val="center"/>
        <w:rPr>
          <w:rFonts w:ascii="Arial" w:hAnsi="Arial" w:cs="Arial"/>
          <w:b/>
          <w:color w:val="000000" w:themeColor="text1"/>
          <w:lang w:eastAsia="es-ES"/>
        </w:rPr>
      </w:pPr>
      <w:r>
        <w:rPr>
          <w:rFonts w:ascii="Arial" w:hAnsi="Arial" w:cs="Arial"/>
          <w:b/>
          <w:noProof/>
          <w:color w:val="000000" w:themeColor="text1"/>
          <w:lang w:val="es-MX" w:eastAsia="es-MX"/>
        </w:rPr>
        <w:drawing>
          <wp:inline distT="0" distB="0" distL="0" distR="0" wp14:anchorId="30C3ED43" wp14:editId="6771FD67">
            <wp:extent cx="3247079" cy="6936828"/>
            <wp:effectExtent l="0" t="0" r="0" b="0"/>
            <wp:docPr id="1365" name="Imagen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566"/>
                    <a:stretch/>
                  </pic:blipFill>
                  <pic:spPr bwMode="auto">
                    <a:xfrm>
                      <a:off x="0" y="0"/>
                      <a:ext cx="3247122" cy="69369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rFonts w:ascii="Arial" w:hAnsi="Arial" w:cs="Arial"/>
          <w:b/>
          <w:noProof/>
          <w:color w:val="000000" w:themeColor="text1"/>
          <w:lang w:val="es-MX" w:eastAsia="es-MX"/>
        </w:rPr>
        <mc:AlternateContent>
          <mc:Choice Requires="wpg">
            <w:drawing>
              <wp:anchor distT="0" distB="0" distL="114300" distR="114300" simplePos="0" relativeHeight="251659264" behindDoc="0" locked="0" layoutInCell="1" allowOverlap="1" wp14:anchorId="48020E1B" wp14:editId="11E4095D">
                <wp:simplePos x="0" y="0"/>
                <wp:positionH relativeFrom="column">
                  <wp:posOffset>276860</wp:posOffset>
                </wp:positionH>
                <wp:positionV relativeFrom="paragraph">
                  <wp:posOffset>377825</wp:posOffset>
                </wp:positionV>
                <wp:extent cx="5772150" cy="6526530"/>
                <wp:effectExtent l="0" t="0" r="0" b="7620"/>
                <wp:wrapSquare wrapText="bothSides"/>
                <wp:docPr id="1368" name="1368 Grupo"/>
                <wp:cNvGraphicFramePr/>
                <a:graphic xmlns:a="http://schemas.openxmlformats.org/drawingml/2006/main">
                  <a:graphicData uri="http://schemas.microsoft.com/office/word/2010/wordprocessingGroup">
                    <wpg:wgp>
                      <wpg:cNvGrpSpPr/>
                      <wpg:grpSpPr>
                        <a:xfrm>
                          <a:off x="0" y="0"/>
                          <a:ext cx="5772150" cy="6526530"/>
                          <a:chOff x="-66592" y="0"/>
                          <a:chExt cx="5773338" cy="6527273"/>
                        </a:xfrm>
                      </wpg:grpSpPr>
                      <pic:pic xmlns:pic="http://schemas.openxmlformats.org/drawingml/2006/picture">
                        <pic:nvPicPr>
                          <pic:cNvPr id="1366" name="Imagen 136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2524" cy="2601310"/>
                          </a:xfrm>
                          <a:prstGeom prst="rect">
                            <a:avLst/>
                          </a:prstGeom>
                        </pic:spPr>
                      </pic:pic>
                      <pic:pic xmlns:pic="http://schemas.openxmlformats.org/drawingml/2006/picture">
                        <pic:nvPicPr>
                          <pic:cNvPr id="1367" name="Imagen 136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6592" y="2601310"/>
                            <a:ext cx="5773338" cy="39259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1368 Grupo" o:spid="_x0000_s1026" style="position:absolute;margin-left:21.8pt;margin-top:29.75pt;width:454.5pt;height:513.9pt;z-index:251659264;mso-width-relative:margin;mso-height-relative:margin" coordorigin="-665" coordsize="57733,6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6" o:spid="_x0000_s1027" type="#_x0000_t75" style="position:absolute;width:56125;height:2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mTDAAAA3QAAAA8AAABkcnMvZG93bnJldi54bWxET01rwkAQvRf8D8sIvdWNCqFGNxKlQnsp&#10;GL14G7JjNiQ7G7Jbk/77bqHQ2zze5+z2k+3EgwbfOFawXCQgiCunG64VXC+nl1cQPiBr7ByTgm/y&#10;sM9nTzvMtBv5TI8y1CKGsM9QgQmhz6T0lSGLfuF64sjd3WAxRDjUUg84xnDbyVWSpNJiw7HBYE9H&#10;Q1VbflkFxWg+D1jaj9thU5u2LN6qc3dV6nk+FVsQgabwL/5zv+s4f52m8PtNPEH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X+ZMMAAADdAAAADwAAAAAAAAAAAAAAAACf&#10;AgAAZHJzL2Rvd25yZXYueG1sUEsFBgAAAAAEAAQA9wAAAI8DAAAAAA==&#10;">
                  <v:imagedata r:id="rId9" o:title=""/>
                  <v:path arrowok="t"/>
                </v:shape>
                <v:shape id="Imagen 1367" o:spid="_x0000_s1028" type="#_x0000_t75" style="position:absolute;left:-665;top:26013;width:57732;height:39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DTbDAAAA3QAAAA8AAABkcnMvZG93bnJldi54bWxET01rAjEQvRf6H8IUeimabW1VVqNIoejF&#10;Q1fF65CMm6WbybKJ6/rvjSD0No/3OfNl72rRURsqzwrehxkIYu1NxaWC/e5nMAURIrLB2jMpuFKA&#10;5eL5aY658Rf+pa6IpUghHHJUYGNscimDtuQwDH1DnLiTbx3GBNtSmhYvKdzV8iPLxtJhxanBYkPf&#10;lvRfcXYKNl2/DcX18Gn0uvmqyuObPlhS6vWlX81AROrjv/jh3pg0fzSewP2bdIJ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gNNsMAAADdAAAADwAAAAAAAAAAAAAAAACf&#10;AgAAZHJzL2Rvd25yZXYueG1sUEsFBgAAAAAEAAQA9wAAAI8DAAAAAA==&#10;">
                  <v:imagedata r:id="rId10" o:title=""/>
                  <v:path arrowok="t"/>
                </v:shape>
                <w10:wrap type="square"/>
              </v:group>
            </w:pict>
          </mc:Fallback>
        </mc:AlternateContent>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599A2AF3" wp14:editId="0A6E7FC0">
            <wp:extent cx="5612130" cy="5822950"/>
            <wp:effectExtent l="0" t="0" r="7620" b="6350"/>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5822950"/>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3D80A8F4" wp14:editId="0BDE5CD4">
            <wp:extent cx="5581650" cy="6286500"/>
            <wp:effectExtent l="0" t="0" r="0" b="0"/>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1650" cy="6286500"/>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41300567" wp14:editId="6A4C2079">
            <wp:extent cx="5612130" cy="6878320"/>
            <wp:effectExtent l="0" t="0" r="7620" b="0"/>
            <wp:docPr id="1372" name="Imagen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6878320"/>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anchor distT="0" distB="0" distL="114300" distR="114300" simplePos="0" relativeHeight="251660288" behindDoc="0" locked="0" layoutInCell="1" allowOverlap="1" wp14:anchorId="2C514FB8" wp14:editId="466C2035">
            <wp:simplePos x="0" y="0"/>
            <wp:positionH relativeFrom="column">
              <wp:posOffset>613410</wp:posOffset>
            </wp:positionH>
            <wp:positionV relativeFrom="paragraph">
              <wp:posOffset>259080</wp:posOffset>
            </wp:positionV>
            <wp:extent cx="4810760" cy="7027545"/>
            <wp:effectExtent l="0" t="0" r="8890" b="1905"/>
            <wp:wrapSquare wrapText="bothSides"/>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10760" cy="7027545"/>
                    </a:xfrm>
                    <a:prstGeom prst="rect">
                      <a:avLst/>
                    </a:prstGeom>
                  </pic:spPr>
                </pic:pic>
              </a:graphicData>
            </a:graphic>
            <wp14:sizeRelH relativeFrom="page">
              <wp14:pctWidth>0</wp14:pctWidth>
            </wp14:sizeRelH>
            <wp14:sizeRelV relativeFrom="page">
              <wp14:pctHeight>0</wp14:pctHeight>
            </wp14:sizeRelV>
          </wp:anchor>
        </w:drawing>
      </w: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031F7928" wp14:editId="6977A25C">
            <wp:extent cx="5358040" cy="7091917"/>
            <wp:effectExtent l="0" t="0" r="0" b="0"/>
            <wp:docPr id="1383" name="Imagen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56560" cy="7089958"/>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anchor distT="0" distB="0" distL="114300" distR="114300" simplePos="0" relativeHeight="251661312" behindDoc="0" locked="0" layoutInCell="1" allowOverlap="1" wp14:anchorId="559A1A5D" wp14:editId="13F248E4">
            <wp:simplePos x="0" y="0"/>
            <wp:positionH relativeFrom="column">
              <wp:posOffset>471170</wp:posOffset>
            </wp:positionH>
            <wp:positionV relativeFrom="paragraph">
              <wp:posOffset>205105</wp:posOffset>
            </wp:positionV>
            <wp:extent cx="4965065" cy="7268845"/>
            <wp:effectExtent l="0" t="0" r="6985" b="8255"/>
            <wp:wrapSquare wrapText="bothSides"/>
            <wp:docPr id="1385" name="Imagen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65065" cy="7268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6520D99D" wp14:editId="384944A3">
            <wp:extent cx="5381625" cy="6457950"/>
            <wp:effectExtent l="0" t="0" r="9525" b="0"/>
            <wp:docPr id="1392" name="Imagen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1625" cy="6457950"/>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noProof/>
          <w:lang w:val="es-MX" w:eastAsia="es-MX"/>
        </w:rPr>
      </w:pPr>
      <w:r>
        <w:rPr>
          <w:noProof/>
          <w:lang w:val="es-MX" w:eastAsia="es-MX"/>
        </w:rPr>
        <w:drawing>
          <wp:anchor distT="0" distB="0" distL="114300" distR="114300" simplePos="0" relativeHeight="251662336" behindDoc="0" locked="0" layoutInCell="1" allowOverlap="1" wp14:anchorId="130C00EC" wp14:editId="4E8C2644">
            <wp:simplePos x="0" y="0"/>
            <wp:positionH relativeFrom="column">
              <wp:posOffset>3175</wp:posOffset>
            </wp:positionH>
            <wp:positionV relativeFrom="paragraph">
              <wp:posOffset>295910</wp:posOffset>
            </wp:positionV>
            <wp:extent cx="5612130" cy="4196080"/>
            <wp:effectExtent l="0" t="0" r="7620" b="0"/>
            <wp:wrapSquare wrapText="bothSides"/>
            <wp:docPr id="1403"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419608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71A4E8F3" wp14:editId="5E89A1D8">
            <wp:extent cx="5612130" cy="3032760"/>
            <wp:effectExtent l="0" t="0" r="7620" b="0"/>
            <wp:docPr id="1401" name="Imagen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032760"/>
                    </a:xfrm>
                    <a:prstGeom prst="rect">
                      <a:avLst/>
                    </a:prstGeom>
                  </pic:spPr>
                </pic:pic>
              </a:graphicData>
            </a:graphic>
          </wp:inline>
        </w:drawing>
      </w:r>
      <w:r w:rsidRPr="00F25B8D">
        <w:rPr>
          <w:noProof/>
          <w:lang w:val="es-MX" w:eastAsia="es-MX"/>
        </w:rPr>
        <w:t xml:space="preserve"> </w:t>
      </w:r>
    </w:p>
    <w:p w:rsidR="006379CF" w:rsidRDefault="006379CF" w:rsidP="006379CF">
      <w:pPr>
        <w:spacing w:after="200" w:line="276" w:lineRule="auto"/>
        <w:rPr>
          <w:noProof/>
          <w:lang w:val="es-MX" w:eastAsia="es-MX"/>
        </w:rPr>
      </w:pPr>
      <w:r>
        <w:rPr>
          <w:noProof/>
          <w:lang w:val="es-MX" w:eastAsia="es-MX"/>
        </w:rPr>
        <w:br w:type="page"/>
      </w:r>
    </w:p>
    <w:p w:rsidR="006379CF" w:rsidRDefault="006379CF" w:rsidP="006379CF">
      <w:pPr>
        <w:spacing w:after="200" w:line="276" w:lineRule="auto"/>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0E400E68" wp14:editId="4A755704">
            <wp:extent cx="5612130" cy="4497070"/>
            <wp:effectExtent l="0" t="0" r="7620" b="0"/>
            <wp:docPr id="1407" name="Imagen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4497070"/>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2D7F3196" wp14:editId="039E16FF">
            <wp:extent cx="5612130" cy="3655060"/>
            <wp:effectExtent l="0" t="0" r="762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655060"/>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203A0E48" wp14:editId="6E429F2B">
            <wp:extent cx="5612130" cy="4565015"/>
            <wp:effectExtent l="0" t="0" r="762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4565015"/>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Pr>
          <w:noProof/>
          <w:lang w:val="es-MX" w:eastAsia="es-MX"/>
        </w:rPr>
        <w:lastRenderedPageBreak/>
        <mc:AlternateContent>
          <mc:Choice Requires="wps">
            <w:drawing>
              <wp:anchor distT="0" distB="0" distL="114300" distR="114300" simplePos="0" relativeHeight="251663360" behindDoc="0" locked="0" layoutInCell="1" allowOverlap="1" wp14:anchorId="182124D1" wp14:editId="4A8E34AD">
                <wp:simplePos x="0" y="0"/>
                <wp:positionH relativeFrom="page">
                  <wp:posOffset>2865755</wp:posOffset>
                </wp:positionH>
                <wp:positionV relativeFrom="paragraph">
                  <wp:posOffset>14325</wp:posOffset>
                </wp:positionV>
                <wp:extent cx="4253865" cy="556260"/>
                <wp:effectExtent l="0" t="0" r="0" b="0"/>
                <wp:wrapNone/>
                <wp:docPr id="84" name="Rectángulo 1"/>
                <wp:cNvGraphicFramePr/>
                <a:graphic xmlns:a="http://schemas.openxmlformats.org/drawingml/2006/main">
                  <a:graphicData uri="http://schemas.microsoft.com/office/word/2010/wordprocessingShape">
                    <wps:wsp>
                      <wps:cNvSpPr/>
                      <wps:spPr>
                        <a:xfrm>
                          <a:off x="0" y="0"/>
                          <a:ext cx="4253865"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25.65pt;margin-top:1.15pt;width:334.95pt;height:4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" filled="f" stroked="f" strokeweight="2pt">
                <v:textbo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5E12F8">
        <w:rPr>
          <w:rFonts w:ascii="Arial" w:hAnsi="Arial" w:cs="Arial"/>
          <w:b/>
          <w:color w:val="000000" w:themeColor="text1"/>
          <w:lang w:eastAsia="es-ES"/>
        </w:rPr>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Y="88"/>
        <w:tblW w:w="9180" w:type="dxa"/>
        <w:tblLook w:val="04A0" w:firstRow="1" w:lastRow="0" w:firstColumn="1" w:lastColumn="0" w:noHBand="0" w:noVBand="1"/>
      </w:tblPr>
      <w:tblGrid>
        <w:gridCol w:w="4962"/>
        <w:gridCol w:w="4218"/>
      </w:tblGrid>
      <w:tr w:rsidR="006379CF" w:rsidRPr="007B50A6" w:rsidTr="000E1252">
        <w:trPr>
          <w:trHeight w:val="470"/>
        </w:trPr>
        <w:tc>
          <w:tcPr>
            <w:tcW w:w="9180" w:type="dxa"/>
            <w:gridSpan w:val="2"/>
            <w:shd w:val="clear" w:color="auto" w:fill="F2F2F2" w:themeFill="background1" w:themeFillShade="F2"/>
          </w:tcPr>
          <w:p w:rsidR="006379CF" w:rsidRPr="00753310" w:rsidRDefault="006379CF" w:rsidP="000E1252">
            <w:pPr>
              <w:spacing w:line="360" w:lineRule="auto"/>
              <w:rPr>
                <w:rFonts w:ascii="Aldhabi" w:hAnsi="Aldhabi" w:cs="Aldhabi"/>
                <w:b/>
                <w:bCs/>
                <w:sz w:val="18"/>
                <w:szCs w:val="18"/>
              </w:rPr>
            </w:pPr>
            <w:r w:rsidRPr="00753310">
              <w:rPr>
                <w:rFonts w:ascii="Arial" w:hAnsi="Arial" w:cs="Arial"/>
                <w:b/>
                <w:bCs/>
                <w:sz w:val="18"/>
                <w:szCs w:val="18"/>
              </w:rPr>
              <w:t>1. DESCRIPCIÓN DE LA EVALUACIÓN</w:t>
            </w:r>
          </w:p>
        </w:tc>
      </w:tr>
      <w:tr w:rsidR="006379CF" w:rsidRPr="007B50A6" w:rsidTr="000E1252">
        <w:trPr>
          <w:trHeight w:val="422"/>
        </w:trPr>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1.1 Nombre de la evaluación:</w:t>
            </w:r>
            <w:r>
              <w:rPr>
                <w:rFonts w:ascii="Arial" w:hAnsi="Arial" w:cs="Arial"/>
                <w:sz w:val="18"/>
                <w:szCs w:val="18"/>
              </w:rPr>
              <w:t xml:space="preserve"> Evaluación Institucional e Integral de los Programas del Sistema Nacional de Seguridad Pública</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1.2 Fecha de inicio de la evaluación (</w:t>
            </w:r>
            <w:proofErr w:type="spellStart"/>
            <w:r w:rsidRPr="007B50A6">
              <w:rPr>
                <w:rFonts w:ascii="Arial" w:hAnsi="Arial" w:cs="Arial"/>
                <w:sz w:val="18"/>
                <w:szCs w:val="18"/>
              </w:rPr>
              <w:t>dd</w:t>
            </w:r>
            <w:proofErr w:type="spellEnd"/>
            <w:r w:rsidRPr="007B50A6">
              <w:rPr>
                <w:rFonts w:ascii="Arial" w:hAnsi="Arial" w:cs="Arial"/>
                <w:sz w:val="18"/>
                <w:szCs w:val="18"/>
              </w:rPr>
              <w:t>/mm/</w:t>
            </w:r>
            <w:proofErr w:type="spellStart"/>
            <w:r w:rsidRPr="007B50A6">
              <w:rPr>
                <w:rFonts w:ascii="Arial" w:hAnsi="Arial" w:cs="Arial"/>
                <w:sz w:val="18"/>
                <w:szCs w:val="18"/>
              </w:rPr>
              <w:t>aaaa</w:t>
            </w:r>
            <w:proofErr w:type="spellEnd"/>
            <w:r w:rsidRPr="007B50A6">
              <w:rPr>
                <w:rFonts w:ascii="Arial" w:hAnsi="Arial" w:cs="Arial"/>
                <w:sz w:val="18"/>
                <w:szCs w:val="18"/>
              </w:rPr>
              <w:t>):</w:t>
            </w:r>
            <w:r>
              <w:rPr>
                <w:rFonts w:ascii="Arial" w:hAnsi="Arial" w:cs="Arial"/>
                <w:sz w:val="18"/>
                <w:szCs w:val="18"/>
              </w:rPr>
              <w:t xml:space="preserve"> 4 noviembre 2020</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b/>
                <w:bCs/>
                <w:sz w:val="18"/>
                <w:szCs w:val="18"/>
              </w:rPr>
            </w:pPr>
            <w:r w:rsidRPr="007B50A6">
              <w:rPr>
                <w:rFonts w:ascii="Arial" w:hAnsi="Arial" w:cs="Arial"/>
                <w:sz w:val="18"/>
                <w:szCs w:val="18"/>
              </w:rPr>
              <w:t>1.3 Fecha de término de la evaluación (</w:t>
            </w:r>
            <w:proofErr w:type="spellStart"/>
            <w:r w:rsidRPr="007B50A6">
              <w:rPr>
                <w:rFonts w:ascii="Arial" w:hAnsi="Arial" w:cs="Arial"/>
                <w:sz w:val="18"/>
                <w:szCs w:val="18"/>
              </w:rPr>
              <w:t>dd</w:t>
            </w:r>
            <w:proofErr w:type="spellEnd"/>
            <w:r w:rsidRPr="007B50A6">
              <w:rPr>
                <w:rFonts w:ascii="Arial" w:hAnsi="Arial" w:cs="Arial"/>
                <w:sz w:val="18"/>
                <w:szCs w:val="18"/>
              </w:rPr>
              <w:t>/mm/</w:t>
            </w:r>
            <w:proofErr w:type="spellStart"/>
            <w:r w:rsidRPr="007B50A6">
              <w:rPr>
                <w:rFonts w:ascii="Arial" w:hAnsi="Arial" w:cs="Arial"/>
                <w:sz w:val="18"/>
                <w:szCs w:val="18"/>
              </w:rPr>
              <w:t>aaaa</w:t>
            </w:r>
            <w:proofErr w:type="spellEnd"/>
            <w:r w:rsidRPr="007B50A6">
              <w:rPr>
                <w:rFonts w:ascii="Arial" w:hAnsi="Arial" w:cs="Arial"/>
                <w:sz w:val="18"/>
                <w:szCs w:val="18"/>
              </w:rPr>
              <w:t>):</w:t>
            </w:r>
            <w:r>
              <w:rPr>
                <w:rFonts w:ascii="Arial" w:hAnsi="Arial" w:cs="Arial"/>
                <w:sz w:val="18"/>
                <w:szCs w:val="18"/>
              </w:rPr>
              <w:t xml:space="preserve"> 31 diciembre 2020</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b/>
                <w:bCs/>
                <w:sz w:val="18"/>
                <w:szCs w:val="18"/>
              </w:rPr>
            </w:pPr>
            <w:r w:rsidRPr="007B50A6">
              <w:rPr>
                <w:rFonts w:ascii="Arial" w:hAnsi="Arial" w:cs="Arial"/>
                <w:sz w:val="18"/>
                <w:szCs w:val="18"/>
              </w:rPr>
              <w:t xml:space="preserve">1.4 Nombre de la persona responsable de darle seguimiento a la evaluación y nombre de la unidad administrativa a la que pertenece: </w:t>
            </w:r>
          </w:p>
        </w:tc>
      </w:tr>
      <w:tr w:rsidR="006379CF" w:rsidRPr="007B50A6" w:rsidTr="000E1252">
        <w:tc>
          <w:tcPr>
            <w:tcW w:w="4962"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Nombre:</w:t>
            </w:r>
          </w:p>
        </w:tc>
        <w:tc>
          <w:tcPr>
            <w:tcW w:w="4218"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Unidad Administrativa:</w:t>
            </w:r>
            <w:r>
              <w:rPr>
                <w:rFonts w:ascii="Arial" w:hAnsi="Arial" w:cs="Arial"/>
                <w:sz w:val="18"/>
                <w:szCs w:val="18"/>
              </w:rPr>
              <w:t xml:space="preserve"> Secretaría de Seguridad Pública</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1.5 Objetivo general de la evaluación:</w:t>
            </w:r>
            <w:r>
              <w:rPr>
                <w:rFonts w:ascii="Arial" w:hAnsi="Arial" w:cs="Arial"/>
                <w:sz w:val="18"/>
                <w:szCs w:val="18"/>
              </w:rPr>
              <w:t xml:space="preserve"> Realizar una valoración de los resultados e impactos obtenidos derivados del cumplimiento de las metas convenidas, con base en los programas con Prioridad Nacional y Subprogramas correspondientes, asociando el avance en la aplicación de los recursos provenientes del financiamiento conjunto del FASP, así como el análisis del cumplimiento de los fines y propósitos para los que fueron destinados los recursos respectivos.</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1.6 Objetivos específicos de la evaluación:</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1.7 Metodología utilizada en la evaluación:</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Instrumentos de recolección de información:</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proofErr w:type="spellStart"/>
            <w:r w:rsidRPr="007B50A6">
              <w:rPr>
                <w:rFonts w:ascii="Arial" w:hAnsi="Arial" w:cs="Arial"/>
                <w:sz w:val="18"/>
                <w:szCs w:val="18"/>
              </w:rPr>
              <w:t>Cuestionarios_</w:t>
            </w:r>
            <w:r>
              <w:rPr>
                <w:rFonts w:ascii="Arial" w:hAnsi="Arial" w:cs="Arial"/>
                <w:sz w:val="18"/>
                <w:szCs w:val="18"/>
              </w:rPr>
              <w:t>x</w:t>
            </w:r>
            <w:proofErr w:type="spellEnd"/>
            <w:r w:rsidRPr="007B50A6">
              <w:rPr>
                <w:rFonts w:ascii="Arial" w:hAnsi="Arial" w:cs="Arial"/>
                <w:sz w:val="18"/>
                <w:szCs w:val="18"/>
              </w:rPr>
              <w:t xml:space="preserve">_ </w:t>
            </w:r>
            <w:proofErr w:type="spellStart"/>
            <w:r w:rsidRPr="007B50A6">
              <w:rPr>
                <w:rFonts w:ascii="Arial" w:hAnsi="Arial" w:cs="Arial"/>
                <w:sz w:val="18"/>
                <w:szCs w:val="18"/>
              </w:rPr>
              <w:t>Entrevistas_</w:t>
            </w:r>
            <w:r>
              <w:rPr>
                <w:rFonts w:ascii="Arial" w:hAnsi="Arial" w:cs="Arial"/>
                <w:sz w:val="18"/>
                <w:szCs w:val="18"/>
              </w:rPr>
              <w:t>x</w:t>
            </w:r>
            <w:proofErr w:type="spellEnd"/>
            <w:r w:rsidRPr="007B50A6">
              <w:rPr>
                <w:rFonts w:ascii="Arial" w:hAnsi="Arial" w:cs="Arial"/>
                <w:sz w:val="18"/>
                <w:szCs w:val="18"/>
              </w:rPr>
              <w:t>_ Formatos__ Otros__ Especifique:</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Descripción de las técnicas y modelos utilizados:</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Pr>
          <w:noProof/>
          <w:lang w:val="es-MX" w:eastAsia="es-MX"/>
        </w:rPr>
        <w:lastRenderedPageBreak/>
        <mc:AlternateContent>
          <mc:Choice Requires="wps">
            <w:drawing>
              <wp:anchor distT="0" distB="0" distL="114300" distR="114300" simplePos="0" relativeHeight="251664384" behindDoc="0" locked="0" layoutInCell="1" allowOverlap="1" wp14:anchorId="7EEB7140" wp14:editId="2964ABCC">
                <wp:simplePos x="0" y="0"/>
                <wp:positionH relativeFrom="page">
                  <wp:posOffset>2708910</wp:posOffset>
                </wp:positionH>
                <wp:positionV relativeFrom="paragraph">
                  <wp:posOffset>81915</wp:posOffset>
                </wp:positionV>
                <wp:extent cx="4253865" cy="556260"/>
                <wp:effectExtent l="0" t="0" r="0" b="0"/>
                <wp:wrapNone/>
                <wp:docPr id="86" name="Rectángulo 1"/>
                <wp:cNvGraphicFramePr/>
                <a:graphic xmlns:a="http://schemas.openxmlformats.org/drawingml/2006/main">
                  <a:graphicData uri="http://schemas.microsoft.com/office/word/2010/wordprocessingShape">
                    <wps:wsp>
                      <wps:cNvSpPr/>
                      <wps:spPr>
                        <a:xfrm>
                          <a:off x="0" y="0"/>
                          <a:ext cx="4253865"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3.3pt;margin-top:6.45pt;width:334.95pt;height:4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" filled="f" stroked="f" strokeweight="2pt">
                <v:textbo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5E12F8">
        <w:rPr>
          <w:rFonts w:ascii="Arial" w:hAnsi="Arial" w:cs="Arial"/>
          <w:b/>
          <w:color w:val="000000" w:themeColor="text1"/>
          <w:lang w:eastAsia="es-ES"/>
        </w:rPr>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Y="253"/>
        <w:tblW w:w="9180" w:type="dxa"/>
        <w:tblLook w:val="04A0" w:firstRow="1" w:lastRow="0" w:firstColumn="1" w:lastColumn="0" w:noHBand="0" w:noVBand="1"/>
      </w:tblPr>
      <w:tblGrid>
        <w:gridCol w:w="9180"/>
      </w:tblGrid>
      <w:tr w:rsidR="006379CF" w:rsidRPr="00753310" w:rsidTr="000E1252">
        <w:trPr>
          <w:trHeight w:val="470"/>
        </w:trPr>
        <w:tc>
          <w:tcPr>
            <w:tcW w:w="9180" w:type="dxa"/>
            <w:shd w:val="clear" w:color="auto" w:fill="F2F2F2" w:themeFill="background1" w:themeFillShade="F2"/>
          </w:tcPr>
          <w:p w:rsidR="006379CF" w:rsidRPr="00753310" w:rsidRDefault="006379CF" w:rsidP="000E1252">
            <w:pPr>
              <w:spacing w:line="360" w:lineRule="auto"/>
              <w:rPr>
                <w:rFonts w:ascii="Arial" w:hAnsi="Arial" w:cs="Arial"/>
                <w:b/>
                <w:bCs/>
                <w:sz w:val="18"/>
                <w:szCs w:val="18"/>
              </w:rPr>
            </w:pPr>
            <w:r w:rsidRPr="00753310">
              <w:rPr>
                <w:rFonts w:ascii="Arial" w:hAnsi="Arial" w:cs="Arial"/>
                <w:b/>
                <w:bCs/>
                <w:sz w:val="18"/>
                <w:szCs w:val="18"/>
              </w:rPr>
              <w:t xml:space="preserve">2. PRINCIPALES HALLAZGOS DE LA EVALUACIÓN </w:t>
            </w:r>
          </w:p>
        </w:tc>
      </w:tr>
      <w:tr w:rsidR="006379CF" w:rsidRPr="007B50A6" w:rsidTr="000E1252">
        <w:trPr>
          <w:trHeight w:val="422"/>
        </w:trPr>
        <w:tc>
          <w:tcPr>
            <w:tcW w:w="9180" w:type="dxa"/>
          </w:tcPr>
          <w:p w:rsidR="006379CF" w:rsidRDefault="006379CF" w:rsidP="000E1252">
            <w:pPr>
              <w:spacing w:line="360" w:lineRule="auto"/>
              <w:jc w:val="both"/>
              <w:rPr>
                <w:rFonts w:ascii="Arial" w:hAnsi="Arial" w:cs="Arial"/>
                <w:sz w:val="18"/>
                <w:szCs w:val="18"/>
              </w:rPr>
            </w:pPr>
            <w:r w:rsidRPr="007B50A6">
              <w:rPr>
                <w:rFonts w:ascii="Arial" w:hAnsi="Arial" w:cs="Arial"/>
                <w:sz w:val="18"/>
                <w:szCs w:val="18"/>
              </w:rPr>
              <w:t>2.1 Describir los hallazgos más relevantes de la evaluación:</w:t>
            </w:r>
          </w:p>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L</w:t>
            </w:r>
            <w:r w:rsidRPr="00AF16F2">
              <w:rPr>
                <w:rFonts w:ascii="Arial" w:hAnsi="Arial" w:cs="Arial"/>
                <w:sz w:val="18"/>
                <w:szCs w:val="18"/>
              </w:rPr>
              <w:t>a inversión que de este fondo realizó el Estado de más de 48 millones de</w:t>
            </w:r>
            <w:r>
              <w:rPr>
                <w:rFonts w:ascii="Arial" w:hAnsi="Arial" w:cs="Arial"/>
                <w:sz w:val="18"/>
                <w:szCs w:val="18"/>
              </w:rPr>
              <w:t xml:space="preserve"> </w:t>
            </w:r>
            <w:r w:rsidRPr="00AF16F2">
              <w:rPr>
                <w:rFonts w:ascii="Arial" w:hAnsi="Arial" w:cs="Arial"/>
                <w:sz w:val="18"/>
                <w:szCs w:val="18"/>
              </w:rPr>
              <w:t>pesos en el Subprograma de Profesionalización y Capacitación de los Elementos Policiales de</w:t>
            </w:r>
            <w:r>
              <w:rPr>
                <w:rFonts w:ascii="Arial" w:hAnsi="Arial" w:cs="Arial"/>
                <w:sz w:val="18"/>
                <w:szCs w:val="18"/>
              </w:rPr>
              <w:t xml:space="preserve"> </w:t>
            </w:r>
            <w:r w:rsidRPr="00AF16F2">
              <w:rPr>
                <w:rFonts w:ascii="Arial" w:hAnsi="Arial" w:cs="Arial"/>
                <w:sz w:val="18"/>
                <w:szCs w:val="18"/>
              </w:rPr>
              <w:t>Seguridad Pública para garantizar contar con una plantilla de personal policial bien capacitada. Se</w:t>
            </w:r>
            <w:r>
              <w:rPr>
                <w:rFonts w:ascii="Arial" w:hAnsi="Arial" w:cs="Arial"/>
                <w:sz w:val="18"/>
                <w:szCs w:val="18"/>
              </w:rPr>
              <w:t xml:space="preserve"> </w:t>
            </w:r>
            <w:r w:rsidRPr="00AF16F2">
              <w:rPr>
                <w:rFonts w:ascii="Arial" w:hAnsi="Arial" w:cs="Arial"/>
                <w:sz w:val="18"/>
                <w:szCs w:val="18"/>
              </w:rPr>
              <w:t>invirtieron recursos para llevar a cabo cursos de capacitación en Formación Inicial y Continua para</w:t>
            </w:r>
            <w:r>
              <w:rPr>
                <w:rFonts w:ascii="Arial" w:hAnsi="Arial" w:cs="Arial"/>
                <w:sz w:val="18"/>
                <w:szCs w:val="18"/>
              </w:rPr>
              <w:t xml:space="preserve"> </w:t>
            </w:r>
            <w:r w:rsidRPr="00AF16F2">
              <w:rPr>
                <w:rFonts w:ascii="Arial" w:hAnsi="Arial" w:cs="Arial"/>
                <w:sz w:val="18"/>
                <w:szCs w:val="18"/>
              </w:rPr>
              <w:t>elementos que integran a las corporaciones de la Policía Estatal, Policía Municipal, Policía de</w:t>
            </w:r>
            <w:r>
              <w:rPr>
                <w:rFonts w:ascii="Arial" w:hAnsi="Arial" w:cs="Arial"/>
                <w:sz w:val="18"/>
                <w:szCs w:val="18"/>
              </w:rPr>
              <w:t xml:space="preserve"> </w:t>
            </w:r>
            <w:r w:rsidRPr="00AF16F2">
              <w:rPr>
                <w:rFonts w:ascii="Arial" w:hAnsi="Arial" w:cs="Arial"/>
                <w:sz w:val="18"/>
                <w:szCs w:val="18"/>
              </w:rPr>
              <w:t>Investigación, Peritos, Agentes del Ministerio Público, personal del Sistema Penitenciario y personal</w:t>
            </w:r>
            <w:r>
              <w:rPr>
                <w:rFonts w:ascii="Arial" w:hAnsi="Arial" w:cs="Arial"/>
                <w:sz w:val="18"/>
                <w:szCs w:val="18"/>
              </w:rPr>
              <w:t xml:space="preserve"> </w:t>
            </w:r>
            <w:r w:rsidRPr="00AF16F2">
              <w:rPr>
                <w:rFonts w:ascii="Arial" w:hAnsi="Arial" w:cs="Arial"/>
                <w:sz w:val="18"/>
                <w:szCs w:val="18"/>
              </w:rPr>
              <w:t>del área de Búsqueda de Personas de la Fiscalía General del Estado. El recurso invertido también se</w:t>
            </w:r>
            <w:r>
              <w:rPr>
                <w:rFonts w:ascii="Arial" w:hAnsi="Arial" w:cs="Arial"/>
                <w:sz w:val="18"/>
                <w:szCs w:val="18"/>
              </w:rPr>
              <w:t xml:space="preserve"> </w:t>
            </w:r>
            <w:r w:rsidRPr="00AF16F2">
              <w:rPr>
                <w:rFonts w:ascii="Arial" w:hAnsi="Arial" w:cs="Arial"/>
                <w:sz w:val="18"/>
                <w:szCs w:val="18"/>
              </w:rPr>
              <w:t>destinó para otorgar becas a los elementos policiales de nuevo ingreso a las corporaciones de</w:t>
            </w:r>
            <w:r>
              <w:rPr>
                <w:rFonts w:ascii="Arial" w:hAnsi="Arial" w:cs="Arial"/>
                <w:sz w:val="18"/>
                <w:szCs w:val="18"/>
              </w:rPr>
              <w:t xml:space="preserve"> </w:t>
            </w:r>
            <w:r w:rsidRPr="00AF16F2">
              <w:rPr>
                <w:rFonts w:ascii="Arial" w:hAnsi="Arial" w:cs="Arial"/>
                <w:sz w:val="18"/>
                <w:szCs w:val="18"/>
              </w:rPr>
              <w:t>seguridad y procuración de justicia. Es de gran importancia continuar con la inversión en</w:t>
            </w:r>
            <w:r>
              <w:rPr>
                <w:rFonts w:ascii="Arial" w:hAnsi="Arial" w:cs="Arial"/>
                <w:sz w:val="18"/>
                <w:szCs w:val="18"/>
              </w:rPr>
              <w:t xml:space="preserve"> </w:t>
            </w:r>
            <w:r w:rsidRPr="00AF16F2">
              <w:rPr>
                <w:rFonts w:ascii="Arial" w:hAnsi="Arial" w:cs="Arial"/>
                <w:sz w:val="18"/>
                <w:szCs w:val="18"/>
              </w:rPr>
              <w:t>profesionalización para contar con elementos altamente calificados para el desarrollo y cumplimiento</w:t>
            </w:r>
            <w:r>
              <w:rPr>
                <w:rFonts w:ascii="Arial" w:hAnsi="Arial" w:cs="Arial"/>
                <w:sz w:val="18"/>
                <w:szCs w:val="18"/>
              </w:rPr>
              <w:t xml:space="preserve"> </w:t>
            </w:r>
            <w:r w:rsidRPr="00AF16F2">
              <w:rPr>
                <w:rFonts w:ascii="Arial" w:hAnsi="Arial" w:cs="Arial"/>
                <w:sz w:val="18"/>
                <w:szCs w:val="18"/>
              </w:rPr>
              <w:t>de sus funciones y salvaguardar a la ciudadanía. La entidad, en el periodo fiscal 2020 cuenta con 250</w:t>
            </w:r>
            <w:r>
              <w:rPr>
                <w:rFonts w:ascii="Arial" w:hAnsi="Arial" w:cs="Arial"/>
                <w:sz w:val="18"/>
                <w:szCs w:val="18"/>
              </w:rPr>
              <w:t xml:space="preserve"> </w:t>
            </w:r>
            <w:r w:rsidRPr="00AF16F2">
              <w:rPr>
                <w:rFonts w:ascii="Arial" w:hAnsi="Arial" w:cs="Arial"/>
                <w:sz w:val="18"/>
                <w:szCs w:val="18"/>
              </w:rPr>
              <w:t>nuevos policías.</w:t>
            </w:r>
          </w:p>
        </w:tc>
      </w:tr>
      <w:tr w:rsidR="006379CF" w:rsidRPr="007B50A6"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2.2 Señalar cuáles son las principales Fortalezas, Oportunidades, Debilidades y Amenazas (FODA), de acuerdo con los temas del programa, estrategia o instituciones.</w:t>
            </w:r>
          </w:p>
        </w:tc>
      </w:tr>
      <w:tr w:rsidR="006379CF" w:rsidRPr="00AF16F2" w:rsidTr="000E1252">
        <w:tc>
          <w:tcPr>
            <w:tcW w:w="9180" w:type="dxa"/>
          </w:tcPr>
          <w:p w:rsidR="006379CF" w:rsidRDefault="006379CF" w:rsidP="000E1252">
            <w:pPr>
              <w:spacing w:line="360" w:lineRule="auto"/>
              <w:jc w:val="both"/>
              <w:rPr>
                <w:rFonts w:ascii="Arial" w:hAnsi="Arial" w:cs="Arial"/>
                <w:sz w:val="18"/>
                <w:szCs w:val="18"/>
              </w:rPr>
            </w:pPr>
            <w:r w:rsidRPr="007B50A6">
              <w:rPr>
                <w:rFonts w:ascii="Arial" w:hAnsi="Arial" w:cs="Arial"/>
                <w:sz w:val="18"/>
                <w:szCs w:val="18"/>
              </w:rPr>
              <w:t>2.2.1 Fortalezas:</w:t>
            </w:r>
          </w:p>
          <w:p w:rsidR="006379CF" w:rsidRPr="00AF16F2" w:rsidRDefault="006379CF" w:rsidP="006379CF">
            <w:pPr>
              <w:pStyle w:val="Prrafodelista"/>
              <w:numPr>
                <w:ilvl w:val="0"/>
                <w:numId w:val="1"/>
              </w:numPr>
              <w:spacing w:after="0" w:line="360" w:lineRule="auto"/>
              <w:jc w:val="both"/>
              <w:rPr>
                <w:rFonts w:ascii="Arial" w:hAnsi="Arial" w:cs="Arial"/>
                <w:sz w:val="18"/>
                <w:szCs w:val="18"/>
              </w:rPr>
            </w:pPr>
            <w:r w:rsidRPr="00AF16F2">
              <w:rPr>
                <w:rFonts w:ascii="Arial" w:hAnsi="Arial" w:cs="Arial"/>
                <w:sz w:val="18"/>
                <w:szCs w:val="18"/>
              </w:rPr>
              <w:t xml:space="preserve">La entidad federativa cuenta con Programas, Subprogramas, proyectos y metas bien definidos para la aplicación del FASP según las necesidades propias del Estado. </w:t>
            </w:r>
          </w:p>
          <w:p w:rsidR="006379CF" w:rsidRDefault="006379CF" w:rsidP="006379CF">
            <w:pPr>
              <w:pStyle w:val="Prrafodelista"/>
              <w:numPr>
                <w:ilvl w:val="0"/>
                <w:numId w:val="1"/>
              </w:numPr>
              <w:spacing w:after="0" w:line="360" w:lineRule="auto"/>
              <w:jc w:val="both"/>
              <w:rPr>
                <w:rFonts w:ascii="Arial" w:hAnsi="Arial" w:cs="Arial"/>
                <w:sz w:val="18"/>
                <w:szCs w:val="18"/>
              </w:rPr>
            </w:pPr>
            <w:r w:rsidRPr="00AF16F2">
              <w:rPr>
                <w:rFonts w:ascii="Arial" w:hAnsi="Arial" w:cs="Arial"/>
                <w:sz w:val="18"/>
                <w:szCs w:val="18"/>
              </w:rPr>
              <w:t>La programación y transferencia del recurso federal del FASP se recibe según el calendario establecido para tal fin.</w:t>
            </w:r>
          </w:p>
          <w:p w:rsidR="006379CF" w:rsidRPr="00AF16F2" w:rsidRDefault="006379CF" w:rsidP="006379CF">
            <w:pPr>
              <w:pStyle w:val="Prrafodelista"/>
              <w:numPr>
                <w:ilvl w:val="0"/>
                <w:numId w:val="1"/>
              </w:numPr>
              <w:spacing w:after="0" w:line="360" w:lineRule="auto"/>
              <w:jc w:val="both"/>
              <w:rPr>
                <w:rFonts w:ascii="Arial" w:hAnsi="Arial" w:cs="Arial"/>
                <w:sz w:val="18"/>
                <w:szCs w:val="18"/>
              </w:rPr>
            </w:pPr>
            <w:r w:rsidRPr="00AF16F2">
              <w:rPr>
                <w:rFonts w:ascii="Arial" w:hAnsi="Arial" w:cs="Arial"/>
                <w:sz w:val="18"/>
                <w:szCs w:val="18"/>
              </w:rPr>
              <w:t>El Secretariado Ejecutivo del Sistema Estatal de Seguridad Pública del Estado de Coahuila administra adecuadamente el recurso del Fondo de Aportaciones para la Seguridad Pública.</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Pr>
          <w:noProof/>
          <w:lang w:val="es-MX" w:eastAsia="es-MX"/>
        </w:rPr>
        <w:lastRenderedPageBreak/>
        <mc:AlternateContent>
          <mc:Choice Requires="wps">
            <w:drawing>
              <wp:anchor distT="0" distB="0" distL="114300" distR="114300" simplePos="0" relativeHeight="251665408" behindDoc="0" locked="0" layoutInCell="1" allowOverlap="1" wp14:anchorId="43C6B21B" wp14:editId="38AB87A2">
                <wp:simplePos x="0" y="0"/>
                <wp:positionH relativeFrom="page">
                  <wp:posOffset>2872105</wp:posOffset>
                </wp:positionH>
                <wp:positionV relativeFrom="paragraph">
                  <wp:posOffset>10839</wp:posOffset>
                </wp:positionV>
                <wp:extent cx="4253865" cy="556260"/>
                <wp:effectExtent l="0" t="0" r="0" b="0"/>
                <wp:wrapNone/>
                <wp:docPr id="92" name="Rectángulo 1"/>
                <wp:cNvGraphicFramePr/>
                <a:graphic xmlns:a="http://schemas.openxmlformats.org/drawingml/2006/main">
                  <a:graphicData uri="http://schemas.microsoft.com/office/word/2010/wordprocessingShape">
                    <wps:wsp>
                      <wps:cNvSpPr/>
                      <wps:spPr>
                        <a:xfrm>
                          <a:off x="0" y="0"/>
                          <a:ext cx="4253865"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26.15pt;margin-top:.85pt;width:334.95pt;height:4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" filled="f" stroked="f" strokeweight="2pt">
                <v:textbo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5E12F8">
        <w:rPr>
          <w:rFonts w:ascii="Arial" w:hAnsi="Arial" w:cs="Arial"/>
          <w:b/>
          <w:color w:val="000000" w:themeColor="text1"/>
          <w:lang w:eastAsia="es-ES"/>
        </w:rPr>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Y="253"/>
        <w:tblW w:w="9464" w:type="dxa"/>
        <w:tblLook w:val="04A0" w:firstRow="1" w:lastRow="0" w:firstColumn="1" w:lastColumn="0" w:noHBand="0" w:noVBand="1"/>
      </w:tblPr>
      <w:tblGrid>
        <w:gridCol w:w="9464"/>
      </w:tblGrid>
      <w:tr w:rsidR="006379CF" w:rsidRPr="00AF16F2" w:rsidTr="000E1252">
        <w:tc>
          <w:tcPr>
            <w:tcW w:w="9464" w:type="dxa"/>
          </w:tcPr>
          <w:p w:rsidR="006379CF" w:rsidRDefault="006379CF" w:rsidP="000E1252">
            <w:pPr>
              <w:spacing w:line="360" w:lineRule="auto"/>
              <w:jc w:val="both"/>
              <w:rPr>
                <w:rFonts w:ascii="Arial" w:hAnsi="Arial" w:cs="Arial"/>
                <w:sz w:val="18"/>
                <w:szCs w:val="18"/>
              </w:rPr>
            </w:pPr>
            <w:r w:rsidRPr="007B50A6">
              <w:rPr>
                <w:rFonts w:ascii="Arial" w:hAnsi="Arial" w:cs="Arial"/>
                <w:sz w:val="18"/>
                <w:szCs w:val="18"/>
              </w:rPr>
              <w:t>2.2.2 Oportunidades:</w:t>
            </w:r>
          </w:p>
          <w:p w:rsidR="006379CF" w:rsidRPr="00AF16F2" w:rsidRDefault="006379CF" w:rsidP="006379CF">
            <w:pPr>
              <w:pStyle w:val="Prrafodelista"/>
              <w:numPr>
                <w:ilvl w:val="0"/>
                <w:numId w:val="4"/>
              </w:numPr>
              <w:spacing w:after="0" w:line="360" w:lineRule="auto"/>
              <w:jc w:val="both"/>
              <w:rPr>
                <w:rFonts w:ascii="Arial" w:hAnsi="Arial" w:cs="Arial"/>
                <w:sz w:val="18"/>
                <w:szCs w:val="18"/>
              </w:rPr>
            </w:pPr>
            <w:r w:rsidRPr="00AF16F2">
              <w:rPr>
                <w:rFonts w:ascii="Arial" w:hAnsi="Arial" w:cs="Arial"/>
                <w:sz w:val="18"/>
                <w:szCs w:val="18"/>
              </w:rPr>
              <w:t>Invertir recursos para mejorar la infraestructura y equipamiento de edificios y centros que desarrollan actividades para la seguridad pública y procuración de justicia.</w:t>
            </w:r>
          </w:p>
          <w:p w:rsidR="006379CF" w:rsidRPr="00AF16F2" w:rsidRDefault="006379CF" w:rsidP="006379CF">
            <w:pPr>
              <w:pStyle w:val="Prrafodelista"/>
              <w:numPr>
                <w:ilvl w:val="0"/>
                <w:numId w:val="4"/>
              </w:numPr>
              <w:spacing w:after="0" w:line="360" w:lineRule="auto"/>
              <w:jc w:val="both"/>
              <w:rPr>
                <w:rFonts w:ascii="Arial" w:hAnsi="Arial" w:cs="Arial"/>
                <w:sz w:val="18"/>
                <w:szCs w:val="18"/>
              </w:rPr>
            </w:pPr>
            <w:r w:rsidRPr="00AF16F2">
              <w:rPr>
                <w:rFonts w:ascii="Arial" w:hAnsi="Arial" w:cs="Arial"/>
                <w:sz w:val="18"/>
                <w:szCs w:val="18"/>
              </w:rPr>
              <w:t>Llevar a cabo campañas de concientización a la población sobre el buen uso de los números de emergencias 9-1-1 y 089, y así disminuir la cantidad de llamadas falsas y fomentar el buen uso de los mismos.</w:t>
            </w:r>
          </w:p>
          <w:p w:rsidR="006379CF" w:rsidRPr="00AF16F2" w:rsidRDefault="006379CF" w:rsidP="006379CF">
            <w:pPr>
              <w:pStyle w:val="Prrafodelista"/>
              <w:numPr>
                <w:ilvl w:val="0"/>
                <w:numId w:val="4"/>
              </w:numPr>
              <w:spacing w:after="0" w:line="360" w:lineRule="auto"/>
              <w:jc w:val="both"/>
              <w:rPr>
                <w:rFonts w:ascii="Arial" w:hAnsi="Arial" w:cs="Arial"/>
                <w:sz w:val="18"/>
                <w:szCs w:val="18"/>
              </w:rPr>
            </w:pPr>
            <w:r w:rsidRPr="00AF16F2">
              <w:rPr>
                <w:rFonts w:ascii="Arial" w:hAnsi="Arial" w:cs="Arial"/>
                <w:sz w:val="18"/>
                <w:szCs w:val="18"/>
              </w:rPr>
              <w:t>Establecer y desarrollar procesos de coordinación entre las distintas instancias de seguridad y procuración de justicia, así como con los municipios que conforman a la entidad federativa, consejos ciudadanos, entre otros, con la finalidad de crear y generar mecanismos para la prevención y disminución del delito.</w:t>
            </w:r>
          </w:p>
        </w:tc>
      </w:tr>
      <w:tr w:rsidR="006379CF" w:rsidRPr="00AF16F2" w:rsidTr="000E1252">
        <w:tc>
          <w:tcPr>
            <w:tcW w:w="9464" w:type="dxa"/>
          </w:tcPr>
          <w:p w:rsidR="006379CF" w:rsidRDefault="006379CF" w:rsidP="000E1252">
            <w:pPr>
              <w:spacing w:line="360" w:lineRule="auto"/>
              <w:jc w:val="both"/>
              <w:rPr>
                <w:rFonts w:ascii="Arial" w:hAnsi="Arial" w:cs="Arial"/>
                <w:sz w:val="18"/>
                <w:szCs w:val="18"/>
              </w:rPr>
            </w:pPr>
            <w:r w:rsidRPr="007B50A6">
              <w:rPr>
                <w:rFonts w:ascii="Arial" w:hAnsi="Arial" w:cs="Arial"/>
                <w:sz w:val="18"/>
                <w:szCs w:val="18"/>
              </w:rPr>
              <w:t>2.2.3 Debilidades:</w:t>
            </w:r>
          </w:p>
          <w:p w:rsidR="006379CF" w:rsidRPr="00AF16F2" w:rsidRDefault="006379CF" w:rsidP="006379CF">
            <w:pPr>
              <w:pStyle w:val="Prrafodelista"/>
              <w:numPr>
                <w:ilvl w:val="0"/>
                <w:numId w:val="2"/>
              </w:numPr>
              <w:spacing w:after="0" w:line="360" w:lineRule="auto"/>
              <w:jc w:val="both"/>
              <w:rPr>
                <w:rFonts w:ascii="Arial" w:hAnsi="Arial" w:cs="Arial"/>
                <w:sz w:val="18"/>
                <w:szCs w:val="18"/>
              </w:rPr>
            </w:pPr>
            <w:r w:rsidRPr="00AF16F2">
              <w:rPr>
                <w:rFonts w:ascii="Arial" w:hAnsi="Arial" w:cs="Arial"/>
                <w:sz w:val="18"/>
                <w:szCs w:val="18"/>
              </w:rPr>
              <w:t>Los protocolos de salud ante la contingencia del COVID-19 han propiciado una disminución en el ritmo y la dinámica de las actividades habituales, ya que debido a las medidas sanitarias de protección de los trabajadores estos han tenido que atender sus labores vía remota o home office.</w:t>
            </w:r>
          </w:p>
          <w:p w:rsidR="006379CF" w:rsidRPr="00AF16F2" w:rsidRDefault="006379CF" w:rsidP="006379CF">
            <w:pPr>
              <w:pStyle w:val="Prrafodelista"/>
              <w:numPr>
                <w:ilvl w:val="0"/>
                <w:numId w:val="2"/>
              </w:numPr>
              <w:spacing w:after="0" w:line="360" w:lineRule="auto"/>
              <w:jc w:val="both"/>
              <w:rPr>
                <w:rFonts w:ascii="Arial" w:hAnsi="Arial" w:cs="Arial"/>
                <w:sz w:val="18"/>
                <w:szCs w:val="18"/>
              </w:rPr>
            </w:pPr>
            <w:r w:rsidRPr="00AF16F2">
              <w:rPr>
                <w:rFonts w:ascii="Arial" w:hAnsi="Arial" w:cs="Arial"/>
                <w:sz w:val="18"/>
                <w:szCs w:val="18"/>
              </w:rPr>
              <w:t>No contar con mecanismos oficiales de comunicación e interacción vía remota entre las áreas y el personal.</w:t>
            </w:r>
          </w:p>
        </w:tc>
      </w:tr>
      <w:tr w:rsidR="006379CF" w:rsidRPr="00AF16F2" w:rsidTr="000E1252">
        <w:tc>
          <w:tcPr>
            <w:tcW w:w="9464" w:type="dxa"/>
          </w:tcPr>
          <w:p w:rsidR="006379CF" w:rsidRDefault="006379CF" w:rsidP="000E1252">
            <w:pPr>
              <w:spacing w:line="360" w:lineRule="auto"/>
              <w:jc w:val="both"/>
              <w:rPr>
                <w:rFonts w:ascii="Arial" w:hAnsi="Arial" w:cs="Arial"/>
                <w:sz w:val="18"/>
                <w:szCs w:val="18"/>
              </w:rPr>
            </w:pPr>
            <w:r w:rsidRPr="007B50A6">
              <w:rPr>
                <w:rFonts w:ascii="Arial" w:hAnsi="Arial" w:cs="Arial"/>
                <w:sz w:val="18"/>
                <w:szCs w:val="18"/>
              </w:rPr>
              <w:t>2.2.4 Amenazas:</w:t>
            </w:r>
          </w:p>
          <w:p w:rsidR="006379CF" w:rsidRPr="00AF16F2" w:rsidRDefault="006379CF" w:rsidP="006379CF">
            <w:pPr>
              <w:pStyle w:val="Prrafodelista"/>
              <w:numPr>
                <w:ilvl w:val="0"/>
                <w:numId w:val="3"/>
              </w:numPr>
              <w:spacing w:after="0" w:line="360" w:lineRule="auto"/>
              <w:jc w:val="both"/>
              <w:rPr>
                <w:rFonts w:ascii="Arial" w:hAnsi="Arial" w:cs="Arial"/>
                <w:sz w:val="18"/>
                <w:szCs w:val="18"/>
              </w:rPr>
            </w:pPr>
            <w:r w:rsidRPr="00AF16F2">
              <w:rPr>
                <w:rFonts w:ascii="Arial" w:hAnsi="Arial" w:cs="Arial"/>
                <w:sz w:val="18"/>
                <w:szCs w:val="18"/>
              </w:rPr>
              <w:t>La ubicación geográfica de la entidad, por sus fronteras y sus distintas colindancias con otras entidades fronterizas.</w:t>
            </w:r>
          </w:p>
          <w:p w:rsidR="006379CF" w:rsidRPr="00AF16F2" w:rsidRDefault="006379CF" w:rsidP="006379CF">
            <w:pPr>
              <w:pStyle w:val="Prrafodelista"/>
              <w:numPr>
                <w:ilvl w:val="0"/>
                <w:numId w:val="3"/>
              </w:numPr>
              <w:spacing w:after="0" w:line="360" w:lineRule="auto"/>
              <w:jc w:val="both"/>
              <w:rPr>
                <w:rFonts w:ascii="Arial" w:hAnsi="Arial" w:cs="Arial"/>
                <w:sz w:val="18"/>
                <w:szCs w:val="18"/>
              </w:rPr>
            </w:pPr>
            <w:r w:rsidRPr="00AF16F2">
              <w:rPr>
                <w:rFonts w:ascii="Arial" w:hAnsi="Arial" w:cs="Arial"/>
                <w:sz w:val="18"/>
                <w:szCs w:val="18"/>
              </w:rPr>
              <w:t>El paso de los migrantes hacia las zonas fronterizas, provenientes principalmente de Centroamérica.</w:t>
            </w:r>
          </w:p>
          <w:p w:rsidR="006379CF" w:rsidRPr="00AF16F2" w:rsidRDefault="006379CF" w:rsidP="006379CF">
            <w:pPr>
              <w:pStyle w:val="Prrafodelista"/>
              <w:numPr>
                <w:ilvl w:val="0"/>
                <w:numId w:val="3"/>
              </w:numPr>
              <w:spacing w:after="0" w:line="360" w:lineRule="auto"/>
              <w:jc w:val="both"/>
              <w:rPr>
                <w:rFonts w:ascii="Arial" w:hAnsi="Arial" w:cs="Arial"/>
                <w:sz w:val="18"/>
                <w:szCs w:val="18"/>
              </w:rPr>
            </w:pPr>
            <w:r w:rsidRPr="00AF16F2">
              <w:rPr>
                <w:rFonts w:ascii="Arial" w:hAnsi="Arial" w:cs="Arial"/>
                <w:sz w:val="18"/>
                <w:szCs w:val="18"/>
              </w:rPr>
              <w:t>En los últimos años la problemática del narcotráfico y la delincuencia organizada ha ido en aumento, para lo cual la entidad requiere de contar con mayores recursos para invertir en mejorar sus esquemas de seguridad (elementos policiales, infraestructura, vehículos, equipamiento, etc.).</w:t>
            </w:r>
          </w:p>
          <w:p w:rsidR="006379CF" w:rsidRPr="00AF16F2" w:rsidRDefault="006379CF" w:rsidP="006379CF">
            <w:pPr>
              <w:pStyle w:val="Prrafodelista"/>
              <w:numPr>
                <w:ilvl w:val="0"/>
                <w:numId w:val="3"/>
              </w:numPr>
              <w:spacing w:after="0" w:line="360" w:lineRule="auto"/>
              <w:jc w:val="both"/>
              <w:rPr>
                <w:rFonts w:ascii="Arial" w:hAnsi="Arial" w:cs="Arial"/>
                <w:sz w:val="18"/>
                <w:szCs w:val="18"/>
              </w:rPr>
            </w:pPr>
            <w:r w:rsidRPr="00AF16F2">
              <w:rPr>
                <w:rFonts w:ascii="Arial" w:hAnsi="Arial" w:cs="Arial"/>
                <w:sz w:val="18"/>
                <w:szCs w:val="18"/>
              </w:rPr>
              <w:t>Recrudecimiento de la violencia ocasionado por la lucha de poder entre grupos de delincuencia organizada.</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Pr>
          <w:noProof/>
          <w:lang w:val="es-MX" w:eastAsia="es-MX"/>
        </w:rPr>
        <w:lastRenderedPageBreak/>
        <mc:AlternateContent>
          <mc:Choice Requires="wps">
            <w:drawing>
              <wp:anchor distT="0" distB="0" distL="114300" distR="114300" simplePos="0" relativeHeight="251666432" behindDoc="0" locked="0" layoutInCell="1" allowOverlap="1" wp14:anchorId="32D27446" wp14:editId="4EC37D37">
                <wp:simplePos x="0" y="0"/>
                <wp:positionH relativeFrom="page">
                  <wp:posOffset>2840355</wp:posOffset>
                </wp:positionH>
                <wp:positionV relativeFrom="paragraph">
                  <wp:posOffset>10692</wp:posOffset>
                </wp:positionV>
                <wp:extent cx="4253865" cy="556260"/>
                <wp:effectExtent l="0" t="0" r="0" b="0"/>
                <wp:wrapNone/>
                <wp:docPr id="1284" name="Rectángulo 1"/>
                <wp:cNvGraphicFramePr/>
                <a:graphic xmlns:a="http://schemas.openxmlformats.org/drawingml/2006/main">
                  <a:graphicData uri="http://schemas.microsoft.com/office/word/2010/wordprocessingShape">
                    <wps:wsp>
                      <wps:cNvSpPr/>
                      <wps:spPr>
                        <a:xfrm>
                          <a:off x="0" y="0"/>
                          <a:ext cx="4253865"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223.65pt;margin-top:.85pt;width:334.95pt;height:4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" filled="f" stroked="f" strokeweight="2pt">
                <v:textbo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5E12F8">
        <w:rPr>
          <w:rFonts w:ascii="Arial" w:hAnsi="Arial" w:cs="Arial"/>
          <w:b/>
          <w:color w:val="000000" w:themeColor="text1"/>
          <w:lang w:eastAsia="es-ES"/>
        </w:rPr>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Y="169"/>
        <w:tblW w:w="9180" w:type="dxa"/>
        <w:tblLook w:val="04A0" w:firstRow="1" w:lastRow="0" w:firstColumn="1" w:lastColumn="0" w:noHBand="0" w:noVBand="1"/>
      </w:tblPr>
      <w:tblGrid>
        <w:gridCol w:w="9180"/>
      </w:tblGrid>
      <w:tr w:rsidR="006379CF" w:rsidRPr="00E8089B" w:rsidTr="000E1252">
        <w:trPr>
          <w:trHeight w:val="470"/>
        </w:trPr>
        <w:tc>
          <w:tcPr>
            <w:tcW w:w="9180" w:type="dxa"/>
            <w:shd w:val="clear" w:color="auto" w:fill="F2F2F2" w:themeFill="background1" w:themeFillShade="F2"/>
          </w:tcPr>
          <w:p w:rsidR="006379CF" w:rsidRPr="00753310" w:rsidRDefault="006379CF" w:rsidP="000E1252">
            <w:pPr>
              <w:spacing w:line="360" w:lineRule="auto"/>
              <w:rPr>
                <w:rFonts w:ascii="Arial" w:hAnsi="Arial" w:cs="Arial"/>
                <w:b/>
                <w:bCs/>
                <w:sz w:val="18"/>
                <w:szCs w:val="18"/>
              </w:rPr>
            </w:pPr>
            <w:r w:rsidRPr="00753310">
              <w:rPr>
                <w:rFonts w:ascii="Arial" w:hAnsi="Arial" w:cs="Arial"/>
                <w:b/>
                <w:bCs/>
                <w:sz w:val="18"/>
                <w:szCs w:val="18"/>
              </w:rPr>
              <w:t>3. CONCLUSIONES Y RECOMENDACIONES DE LA EVALUACIÓN</w:t>
            </w:r>
          </w:p>
        </w:tc>
      </w:tr>
      <w:tr w:rsidR="006379CF" w:rsidTr="000E1252">
        <w:trPr>
          <w:trHeight w:val="422"/>
        </w:trPr>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3.1 Describir brevemente las conclusiones de la evaluación:</w:t>
            </w:r>
          </w:p>
        </w:tc>
      </w:tr>
      <w:tr w:rsidR="006379CF"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 xml:space="preserve">3.2 Describir las recomendaciones de acuerdo con su relevancia: </w:t>
            </w:r>
          </w:p>
        </w:tc>
      </w:tr>
      <w:tr w:rsidR="006379CF" w:rsidTr="000E1252">
        <w:tc>
          <w:tcPr>
            <w:tcW w:w="9180" w:type="dxa"/>
          </w:tcPr>
          <w:p w:rsidR="006379CF" w:rsidRPr="007C43DE" w:rsidRDefault="006379CF" w:rsidP="000E1252">
            <w:pPr>
              <w:spacing w:line="360" w:lineRule="auto"/>
              <w:jc w:val="both"/>
              <w:rPr>
                <w:rFonts w:ascii="Arial" w:hAnsi="Arial" w:cs="Arial"/>
                <w:sz w:val="20"/>
                <w:szCs w:val="20"/>
              </w:rPr>
            </w:pPr>
            <w:r w:rsidRPr="00661A0F">
              <w:rPr>
                <w:rFonts w:ascii="Arial" w:hAnsi="Arial" w:cs="Arial"/>
                <w:sz w:val="20"/>
                <w:szCs w:val="20"/>
              </w:rPr>
              <w:t>1:</w:t>
            </w:r>
            <w:r>
              <w:rPr>
                <w:rFonts w:ascii="Arial" w:hAnsi="Arial" w:cs="Arial"/>
                <w:sz w:val="20"/>
                <w:szCs w:val="20"/>
              </w:rPr>
              <w:t xml:space="preserve"> </w:t>
            </w:r>
            <w:r>
              <w:t xml:space="preserve"> </w:t>
            </w:r>
            <w:r w:rsidRPr="007C43DE">
              <w:rPr>
                <w:rFonts w:ascii="Arial" w:hAnsi="Arial" w:cs="Arial"/>
                <w:sz w:val="20"/>
                <w:szCs w:val="20"/>
              </w:rPr>
              <w:t>Se recomienda continuar con los procesos de aplicación de las evaluaciones de control y</w:t>
            </w:r>
          </w:p>
          <w:p w:rsidR="006379CF" w:rsidRPr="007C43DE" w:rsidRDefault="006379CF" w:rsidP="000E1252">
            <w:pPr>
              <w:spacing w:line="360" w:lineRule="auto"/>
              <w:jc w:val="both"/>
              <w:rPr>
                <w:rFonts w:ascii="Arial" w:hAnsi="Arial" w:cs="Arial"/>
                <w:sz w:val="20"/>
                <w:szCs w:val="20"/>
              </w:rPr>
            </w:pPr>
            <w:r w:rsidRPr="007C43DE">
              <w:rPr>
                <w:rFonts w:ascii="Arial" w:hAnsi="Arial" w:cs="Arial"/>
                <w:sz w:val="20"/>
                <w:szCs w:val="20"/>
              </w:rPr>
              <w:t>confianza para el personal administrativo y policial que conforma a las distintas instancias</w:t>
            </w:r>
          </w:p>
          <w:p w:rsidR="006379CF" w:rsidRPr="007C43DE" w:rsidRDefault="006379CF" w:rsidP="000E1252">
            <w:pPr>
              <w:spacing w:line="360" w:lineRule="auto"/>
              <w:jc w:val="both"/>
              <w:rPr>
                <w:rFonts w:ascii="Arial" w:hAnsi="Arial" w:cs="Arial"/>
                <w:sz w:val="20"/>
                <w:szCs w:val="20"/>
              </w:rPr>
            </w:pPr>
            <w:r w:rsidRPr="007C43DE">
              <w:rPr>
                <w:rFonts w:ascii="Arial" w:hAnsi="Arial" w:cs="Arial"/>
                <w:sz w:val="20"/>
                <w:szCs w:val="20"/>
              </w:rPr>
              <w:t>de seguridad pública, lo cual permitirá depurar a las corporaciones policiales y así contar</w:t>
            </w:r>
          </w:p>
          <w:p w:rsidR="006379CF" w:rsidRPr="00661A0F" w:rsidRDefault="006379CF" w:rsidP="000E1252">
            <w:pPr>
              <w:spacing w:line="360" w:lineRule="auto"/>
              <w:jc w:val="both"/>
              <w:rPr>
                <w:rFonts w:ascii="Arial" w:hAnsi="Arial" w:cs="Arial"/>
              </w:rPr>
            </w:pPr>
            <w:proofErr w:type="gramStart"/>
            <w:r w:rsidRPr="007C43DE">
              <w:rPr>
                <w:rFonts w:ascii="Arial" w:hAnsi="Arial" w:cs="Arial"/>
                <w:sz w:val="20"/>
                <w:szCs w:val="20"/>
              </w:rPr>
              <w:t>con</w:t>
            </w:r>
            <w:proofErr w:type="gramEnd"/>
            <w:r w:rsidRPr="007C43DE">
              <w:rPr>
                <w:rFonts w:ascii="Arial" w:hAnsi="Arial" w:cs="Arial"/>
                <w:sz w:val="20"/>
                <w:szCs w:val="20"/>
              </w:rPr>
              <w:t xml:space="preserve"> los mejores elementos en las mismas.</w:t>
            </w:r>
          </w:p>
        </w:tc>
      </w:tr>
      <w:tr w:rsidR="006379CF" w:rsidTr="000E1252">
        <w:tc>
          <w:tcPr>
            <w:tcW w:w="9180" w:type="dxa"/>
          </w:tcPr>
          <w:p w:rsidR="006379CF" w:rsidRPr="007C43DE" w:rsidRDefault="006379CF" w:rsidP="000E1252">
            <w:pPr>
              <w:spacing w:line="360" w:lineRule="auto"/>
              <w:jc w:val="both"/>
              <w:rPr>
                <w:rFonts w:ascii="Arial" w:hAnsi="Arial" w:cs="Arial"/>
                <w:sz w:val="20"/>
                <w:szCs w:val="20"/>
              </w:rPr>
            </w:pPr>
            <w:r>
              <w:rPr>
                <w:rFonts w:ascii="Arial" w:hAnsi="Arial" w:cs="Arial"/>
                <w:sz w:val="20"/>
                <w:szCs w:val="20"/>
              </w:rPr>
              <w:t xml:space="preserve">2: </w:t>
            </w:r>
            <w:r>
              <w:t xml:space="preserve"> </w:t>
            </w:r>
            <w:r w:rsidRPr="007C43DE">
              <w:rPr>
                <w:rFonts w:ascii="Arial" w:hAnsi="Arial" w:cs="Arial"/>
                <w:sz w:val="20"/>
                <w:szCs w:val="20"/>
              </w:rPr>
              <w:t>Se recomienda continuar con los mecanismos de coordinación interinstitucional para</w:t>
            </w:r>
          </w:p>
          <w:p w:rsidR="006379CF" w:rsidRPr="007C43DE" w:rsidRDefault="006379CF" w:rsidP="000E1252">
            <w:pPr>
              <w:spacing w:line="360" w:lineRule="auto"/>
              <w:jc w:val="both"/>
              <w:rPr>
                <w:rFonts w:ascii="Arial" w:hAnsi="Arial" w:cs="Arial"/>
                <w:sz w:val="20"/>
                <w:szCs w:val="20"/>
              </w:rPr>
            </w:pPr>
            <w:r w:rsidRPr="007C43DE">
              <w:rPr>
                <w:rFonts w:ascii="Arial" w:hAnsi="Arial" w:cs="Arial"/>
                <w:sz w:val="20"/>
                <w:szCs w:val="20"/>
              </w:rPr>
              <w:t>mantener una política integral en materia de seguridad pública con los tres órdenes de</w:t>
            </w:r>
          </w:p>
          <w:p w:rsidR="006379CF" w:rsidRPr="00535DB9" w:rsidRDefault="006379CF" w:rsidP="000E1252">
            <w:pPr>
              <w:spacing w:line="360" w:lineRule="auto"/>
              <w:jc w:val="both"/>
              <w:rPr>
                <w:rFonts w:ascii="Arial" w:hAnsi="Arial" w:cs="Arial"/>
                <w:sz w:val="20"/>
                <w:szCs w:val="20"/>
              </w:rPr>
            </w:pPr>
            <w:proofErr w:type="gramStart"/>
            <w:r w:rsidRPr="007C43DE">
              <w:rPr>
                <w:rFonts w:ascii="Arial" w:hAnsi="Arial" w:cs="Arial"/>
                <w:sz w:val="20"/>
                <w:szCs w:val="20"/>
              </w:rPr>
              <w:t>gobierno</w:t>
            </w:r>
            <w:proofErr w:type="gramEnd"/>
            <w:r w:rsidRPr="007C43DE">
              <w:rPr>
                <w:rFonts w:ascii="Arial" w:hAnsi="Arial" w:cs="Arial"/>
                <w:sz w:val="20"/>
                <w:szCs w:val="20"/>
              </w:rPr>
              <w:t>.</w:t>
            </w:r>
          </w:p>
        </w:tc>
      </w:tr>
      <w:tr w:rsidR="006379CF" w:rsidTr="000E1252">
        <w:tc>
          <w:tcPr>
            <w:tcW w:w="9180" w:type="dxa"/>
          </w:tcPr>
          <w:p w:rsidR="006379CF" w:rsidRPr="007C43DE" w:rsidRDefault="006379CF" w:rsidP="000E1252">
            <w:pPr>
              <w:spacing w:line="360" w:lineRule="auto"/>
              <w:jc w:val="both"/>
              <w:rPr>
                <w:rFonts w:ascii="Arial" w:hAnsi="Arial" w:cs="Arial"/>
                <w:sz w:val="20"/>
                <w:szCs w:val="20"/>
              </w:rPr>
            </w:pPr>
            <w:r>
              <w:rPr>
                <w:rFonts w:ascii="Arial" w:hAnsi="Arial" w:cs="Arial"/>
                <w:sz w:val="20"/>
                <w:szCs w:val="20"/>
              </w:rPr>
              <w:t xml:space="preserve">3: </w:t>
            </w:r>
            <w:r>
              <w:t xml:space="preserve"> </w:t>
            </w:r>
            <w:r w:rsidRPr="007C43DE">
              <w:rPr>
                <w:rFonts w:ascii="Arial" w:hAnsi="Arial" w:cs="Arial"/>
                <w:sz w:val="20"/>
                <w:szCs w:val="20"/>
              </w:rPr>
              <w:t>Seguir fortaleciendo a las corporaciones de seguridad y procuración de justicia con la</w:t>
            </w:r>
          </w:p>
          <w:p w:rsidR="006379CF" w:rsidRPr="007C43DE" w:rsidRDefault="006379CF" w:rsidP="000E1252">
            <w:pPr>
              <w:spacing w:line="360" w:lineRule="auto"/>
              <w:jc w:val="both"/>
              <w:rPr>
                <w:rFonts w:ascii="Arial" w:hAnsi="Arial" w:cs="Arial"/>
                <w:sz w:val="20"/>
                <w:szCs w:val="20"/>
              </w:rPr>
            </w:pPr>
            <w:r w:rsidRPr="007C43DE">
              <w:rPr>
                <w:rFonts w:ascii="Arial" w:hAnsi="Arial" w:cs="Arial"/>
                <w:sz w:val="20"/>
                <w:szCs w:val="20"/>
              </w:rPr>
              <w:t>inversión de recursos en equipo de defensa y seguridad, así como en materiales de</w:t>
            </w:r>
          </w:p>
          <w:p w:rsidR="006379CF" w:rsidRPr="00535DB9" w:rsidRDefault="006379CF" w:rsidP="000E1252">
            <w:pPr>
              <w:spacing w:line="360" w:lineRule="auto"/>
              <w:jc w:val="both"/>
              <w:rPr>
                <w:rFonts w:ascii="Arial" w:hAnsi="Arial" w:cs="Arial"/>
                <w:sz w:val="20"/>
                <w:szCs w:val="20"/>
              </w:rPr>
            </w:pPr>
            <w:proofErr w:type="gramStart"/>
            <w:r w:rsidRPr="007C43DE">
              <w:rPr>
                <w:rFonts w:ascii="Arial" w:hAnsi="Arial" w:cs="Arial"/>
                <w:sz w:val="20"/>
                <w:szCs w:val="20"/>
              </w:rPr>
              <w:t>seguridad</w:t>
            </w:r>
            <w:proofErr w:type="gramEnd"/>
            <w:r w:rsidRPr="007C43DE">
              <w:rPr>
                <w:rFonts w:ascii="Arial" w:hAnsi="Arial" w:cs="Arial"/>
                <w:sz w:val="20"/>
                <w:szCs w:val="20"/>
              </w:rPr>
              <w:t xml:space="preserve"> pública y vehículos.</w:t>
            </w:r>
          </w:p>
        </w:tc>
      </w:tr>
      <w:tr w:rsidR="006379CF" w:rsidTr="000E1252">
        <w:trPr>
          <w:trHeight w:val="1181"/>
        </w:trPr>
        <w:tc>
          <w:tcPr>
            <w:tcW w:w="9180" w:type="dxa"/>
          </w:tcPr>
          <w:p w:rsidR="006379CF" w:rsidRPr="007C43DE" w:rsidRDefault="006379CF" w:rsidP="000E1252">
            <w:pPr>
              <w:spacing w:line="360" w:lineRule="auto"/>
              <w:jc w:val="both"/>
              <w:rPr>
                <w:rFonts w:ascii="Arial" w:hAnsi="Arial" w:cs="Arial"/>
                <w:sz w:val="20"/>
                <w:szCs w:val="20"/>
              </w:rPr>
            </w:pPr>
            <w:r>
              <w:rPr>
                <w:rFonts w:ascii="Arial" w:hAnsi="Arial" w:cs="Arial"/>
                <w:sz w:val="20"/>
                <w:szCs w:val="20"/>
              </w:rPr>
              <w:t xml:space="preserve">4: </w:t>
            </w:r>
            <w:r>
              <w:t xml:space="preserve"> </w:t>
            </w:r>
            <w:r w:rsidRPr="007C43DE">
              <w:rPr>
                <w:rFonts w:ascii="Arial" w:hAnsi="Arial" w:cs="Arial"/>
                <w:sz w:val="20"/>
                <w:szCs w:val="20"/>
              </w:rPr>
              <w:t>Continuar con la inversión en modernización tecnológica y herramientas de análisis y</w:t>
            </w:r>
          </w:p>
          <w:p w:rsidR="006379CF" w:rsidRPr="007C43DE" w:rsidRDefault="006379CF" w:rsidP="000E1252">
            <w:pPr>
              <w:spacing w:line="360" w:lineRule="auto"/>
              <w:jc w:val="both"/>
              <w:rPr>
                <w:rFonts w:ascii="Arial" w:hAnsi="Arial" w:cs="Arial"/>
                <w:sz w:val="20"/>
                <w:szCs w:val="20"/>
              </w:rPr>
            </w:pPr>
            <w:r w:rsidRPr="007C43DE">
              <w:rPr>
                <w:rFonts w:ascii="Arial" w:hAnsi="Arial" w:cs="Arial"/>
                <w:sz w:val="20"/>
                <w:szCs w:val="20"/>
              </w:rPr>
              <w:t>gestión de información para robustecer las capacidades de investigación y de búsqueda en</w:t>
            </w:r>
          </w:p>
          <w:p w:rsidR="006379CF" w:rsidRPr="00535DB9" w:rsidRDefault="006379CF" w:rsidP="000E1252">
            <w:pPr>
              <w:spacing w:line="360" w:lineRule="auto"/>
              <w:jc w:val="both"/>
              <w:rPr>
                <w:rFonts w:ascii="Arial" w:hAnsi="Arial" w:cs="Arial"/>
                <w:sz w:val="20"/>
                <w:szCs w:val="20"/>
              </w:rPr>
            </w:pPr>
            <w:proofErr w:type="gramStart"/>
            <w:r w:rsidRPr="007C43DE">
              <w:rPr>
                <w:rFonts w:ascii="Arial" w:hAnsi="Arial" w:cs="Arial"/>
                <w:sz w:val="20"/>
                <w:szCs w:val="20"/>
              </w:rPr>
              <w:t>la</w:t>
            </w:r>
            <w:proofErr w:type="gramEnd"/>
            <w:r w:rsidRPr="007C43DE">
              <w:rPr>
                <w:rFonts w:ascii="Arial" w:hAnsi="Arial" w:cs="Arial"/>
                <w:sz w:val="20"/>
                <w:szCs w:val="20"/>
              </w:rPr>
              <w:t xml:space="preserve"> entidad.</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Pr>
          <w:noProof/>
          <w:lang w:val="es-MX" w:eastAsia="es-MX"/>
        </w:rPr>
        <w:lastRenderedPageBreak/>
        <mc:AlternateContent>
          <mc:Choice Requires="wps">
            <w:drawing>
              <wp:anchor distT="0" distB="0" distL="114300" distR="114300" simplePos="0" relativeHeight="251667456" behindDoc="0" locked="0" layoutInCell="1" allowOverlap="1" wp14:anchorId="773B9D93" wp14:editId="4519109B">
                <wp:simplePos x="0" y="0"/>
                <wp:positionH relativeFrom="page">
                  <wp:posOffset>2766060</wp:posOffset>
                </wp:positionH>
                <wp:positionV relativeFrom="paragraph">
                  <wp:posOffset>-63633</wp:posOffset>
                </wp:positionV>
                <wp:extent cx="4253865" cy="556260"/>
                <wp:effectExtent l="0" t="0" r="0" b="0"/>
                <wp:wrapNone/>
                <wp:docPr id="1286" name="Rectángulo 1"/>
                <wp:cNvGraphicFramePr/>
                <a:graphic xmlns:a="http://schemas.openxmlformats.org/drawingml/2006/main">
                  <a:graphicData uri="http://schemas.microsoft.com/office/word/2010/wordprocessingShape">
                    <wps:wsp>
                      <wps:cNvSpPr/>
                      <wps:spPr>
                        <a:xfrm>
                          <a:off x="0" y="0"/>
                          <a:ext cx="4253865"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217.8pt;margin-top:-5pt;width:334.95pt;height:4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" filled="f" stroked="f" strokeweight="2pt">
                <v:textbox>
                  <w:txbxContent>
                    <w:p w:rsidR="006379CF" w:rsidRPr="003D2656" w:rsidRDefault="006379CF" w:rsidP="006379CF">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5E12F8">
        <w:rPr>
          <w:rFonts w:ascii="Arial" w:hAnsi="Arial" w:cs="Arial"/>
          <w:b/>
          <w:color w:val="000000" w:themeColor="text1"/>
          <w:lang w:eastAsia="es-ES"/>
        </w:rPr>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X="28" w:tblpY="446"/>
        <w:tblW w:w="9180" w:type="dxa"/>
        <w:tblLook w:val="04A0" w:firstRow="1" w:lastRow="0" w:firstColumn="1" w:lastColumn="0" w:noHBand="0" w:noVBand="1"/>
      </w:tblPr>
      <w:tblGrid>
        <w:gridCol w:w="9180"/>
      </w:tblGrid>
      <w:tr w:rsidR="006379CF" w:rsidRPr="00E8089B" w:rsidTr="000E1252">
        <w:trPr>
          <w:trHeight w:val="470"/>
        </w:trPr>
        <w:tc>
          <w:tcPr>
            <w:tcW w:w="9180" w:type="dxa"/>
            <w:shd w:val="clear" w:color="auto" w:fill="F2F2F2" w:themeFill="background1" w:themeFillShade="F2"/>
          </w:tcPr>
          <w:p w:rsidR="006379CF" w:rsidRPr="00753310" w:rsidRDefault="006379CF" w:rsidP="000E1252">
            <w:pPr>
              <w:spacing w:line="360" w:lineRule="auto"/>
              <w:rPr>
                <w:rFonts w:ascii="Arial" w:hAnsi="Arial" w:cs="Arial"/>
                <w:b/>
                <w:bCs/>
                <w:sz w:val="18"/>
                <w:szCs w:val="18"/>
              </w:rPr>
            </w:pPr>
            <w:r w:rsidRPr="00753310">
              <w:rPr>
                <w:rFonts w:ascii="Arial" w:hAnsi="Arial" w:cs="Arial"/>
                <w:b/>
                <w:bCs/>
                <w:sz w:val="18"/>
                <w:szCs w:val="18"/>
              </w:rPr>
              <w:t>4. DATOS DE LA INSTANCIA EVALUADORA</w:t>
            </w:r>
          </w:p>
        </w:tc>
      </w:tr>
      <w:tr w:rsidR="006379CF" w:rsidTr="000E1252">
        <w:trPr>
          <w:trHeight w:val="422"/>
        </w:trPr>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4.1 Nombre del coordinador de la evaluación:</w:t>
            </w:r>
            <w:r>
              <w:rPr>
                <w:rFonts w:ascii="Arial" w:hAnsi="Arial" w:cs="Arial"/>
                <w:sz w:val="18"/>
                <w:szCs w:val="18"/>
              </w:rPr>
              <w:t xml:space="preserve"> Ing. José Antonio Lozano Ramírez</w:t>
            </w:r>
          </w:p>
        </w:tc>
      </w:tr>
      <w:tr w:rsidR="006379CF"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4.2 Cargo:</w:t>
            </w:r>
            <w:r>
              <w:rPr>
                <w:rFonts w:ascii="Arial" w:hAnsi="Arial" w:cs="Arial"/>
                <w:sz w:val="18"/>
                <w:szCs w:val="18"/>
              </w:rPr>
              <w:t xml:space="preserve"> Socio Fundador</w:t>
            </w:r>
          </w:p>
        </w:tc>
      </w:tr>
      <w:tr w:rsidR="006379CF"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 xml:space="preserve">4.3 Institución a la que pertenece: </w:t>
            </w:r>
            <w:r>
              <w:rPr>
                <w:rFonts w:ascii="Arial" w:hAnsi="Arial" w:cs="Arial"/>
                <w:sz w:val="18"/>
                <w:szCs w:val="18"/>
              </w:rPr>
              <w:t xml:space="preserve">Lozano Global </w:t>
            </w:r>
            <w:proofErr w:type="spellStart"/>
            <w:r>
              <w:rPr>
                <w:rFonts w:ascii="Arial" w:hAnsi="Arial" w:cs="Arial"/>
                <w:sz w:val="18"/>
                <w:szCs w:val="18"/>
              </w:rPr>
              <w:t>Solutions</w:t>
            </w:r>
            <w:proofErr w:type="spellEnd"/>
          </w:p>
        </w:tc>
      </w:tr>
      <w:tr w:rsidR="006379CF"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4.4 Principales colaboradores:</w:t>
            </w:r>
            <w:r>
              <w:rPr>
                <w:rFonts w:ascii="Arial" w:hAnsi="Arial" w:cs="Arial"/>
                <w:sz w:val="18"/>
                <w:szCs w:val="18"/>
              </w:rPr>
              <w:t xml:space="preserve"> </w:t>
            </w:r>
          </w:p>
        </w:tc>
      </w:tr>
      <w:tr w:rsidR="006379CF"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4.5 Correo electrónico del coordinador de la evaluación:</w:t>
            </w:r>
            <w:r>
              <w:rPr>
                <w:rFonts w:ascii="Arial" w:hAnsi="Arial" w:cs="Arial"/>
                <w:sz w:val="18"/>
                <w:szCs w:val="18"/>
              </w:rPr>
              <w:t xml:space="preserve"> </w:t>
            </w:r>
          </w:p>
        </w:tc>
      </w:tr>
      <w:tr w:rsidR="006379CF" w:rsidTr="000E1252">
        <w:tc>
          <w:tcPr>
            <w:tcW w:w="9180" w:type="dxa"/>
          </w:tcPr>
          <w:p w:rsidR="006379CF" w:rsidRPr="007B50A6" w:rsidRDefault="006379CF" w:rsidP="000E1252">
            <w:pPr>
              <w:spacing w:line="360" w:lineRule="auto"/>
              <w:jc w:val="both"/>
              <w:rPr>
                <w:rFonts w:ascii="Arial" w:hAnsi="Arial" w:cs="Arial"/>
                <w:sz w:val="18"/>
                <w:szCs w:val="18"/>
              </w:rPr>
            </w:pPr>
            <w:r w:rsidRPr="007B50A6">
              <w:rPr>
                <w:rFonts w:ascii="Arial" w:hAnsi="Arial" w:cs="Arial"/>
                <w:sz w:val="18"/>
                <w:szCs w:val="18"/>
              </w:rPr>
              <w:t>4.6 Teléfono (con clave lada):</w:t>
            </w:r>
          </w:p>
        </w:tc>
      </w:tr>
    </w:tbl>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Y="92"/>
        <w:tblW w:w="9180" w:type="dxa"/>
        <w:tblLook w:val="04A0" w:firstRow="1" w:lastRow="0" w:firstColumn="1" w:lastColumn="0" w:noHBand="0" w:noVBand="1"/>
      </w:tblPr>
      <w:tblGrid>
        <w:gridCol w:w="4734"/>
        <w:gridCol w:w="4446"/>
      </w:tblGrid>
      <w:tr w:rsidR="006379CF" w:rsidRPr="007B50A6" w:rsidTr="000E1252">
        <w:trPr>
          <w:trHeight w:val="470"/>
        </w:trPr>
        <w:tc>
          <w:tcPr>
            <w:tcW w:w="9180" w:type="dxa"/>
            <w:gridSpan w:val="2"/>
            <w:shd w:val="clear" w:color="auto" w:fill="F2F2F2" w:themeFill="background1" w:themeFillShade="F2"/>
          </w:tcPr>
          <w:p w:rsidR="006379CF" w:rsidRPr="00753310" w:rsidRDefault="006379CF" w:rsidP="000E1252">
            <w:pPr>
              <w:spacing w:line="360" w:lineRule="auto"/>
              <w:rPr>
                <w:rFonts w:ascii="Arial" w:hAnsi="Arial" w:cs="Arial"/>
                <w:b/>
                <w:bCs/>
                <w:sz w:val="18"/>
                <w:szCs w:val="18"/>
              </w:rPr>
            </w:pPr>
            <w:r w:rsidRPr="00753310">
              <w:rPr>
                <w:rFonts w:ascii="Arial" w:hAnsi="Arial" w:cs="Arial"/>
                <w:b/>
                <w:bCs/>
                <w:sz w:val="18"/>
                <w:szCs w:val="18"/>
              </w:rPr>
              <w:t>5. IDENTIFICACIÓN DEL (LOS) PROGRAMA(S)</w:t>
            </w:r>
          </w:p>
        </w:tc>
      </w:tr>
      <w:tr w:rsidR="006379CF" w:rsidRPr="007B50A6" w:rsidTr="000E1252">
        <w:trPr>
          <w:trHeight w:val="422"/>
        </w:trPr>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5</w:t>
            </w:r>
            <w:r w:rsidRPr="007B50A6">
              <w:rPr>
                <w:rFonts w:ascii="Arial" w:hAnsi="Arial" w:cs="Arial"/>
                <w:sz w:val="16"/>
                <w:szCs w:val="16"/>
              </w:rPr>
              <w:t>.1 Nombre d</w:t>
            </w:r>
            <w:r>
              <w:rPr>
                <w:rFonts w:ascii="Arial" w:hAnsi="Arial" w:cs="Arial"/>
                <w:sz w:val="16"/>
                <w:szCs w:val="16"/>
              </w:rPr>
              <w:t>el (los) programa(s) evaluado(s): Fondo Estatal para la Seguridad Pública</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5</w:t>
            </w:r>
            <w:r w:rsidRPr="007B50A6">
              <w:rPr>
                <w:rFonts w:ascii="Arial" w:hAnsi="Arial" w:cs="Arial"/>
                <w:sz w:val="16"/>
                <w:szCs w:val="16"/>
              </w:rPr>
              <w:t xml:space="preserve">.2 </w:t>
            </w:r>
            <w:r>
              <w:rPr>
                <w:rFonts w:ascii="Arial" w:hAnsi="Arial" w:cs="Arial"/>
                <w:sz w:val="16"/>
                <w:szCs w:val="16"/>
              </w:rPr>
              <w:t>Siglas</w:t>
            </w:r>
            <w:r w:rsidRPr="007B50A6">
              <w:rPr>
                <w:rFonts w:ascii="Arial" w:hAnsi="Arial" w:cs="Arial"/>
                <w:sz w:val="16"/>
                <w:szCs w:val="16"/>
              </w:rPr>
              <w:t>:</w:t>
            </w:r>
            <w:r>
              <w:rPr>
                <w:rFonts w:ascii="Arial" w:hAnsi="Arial" w:cs="Arial"/>
                <w:sz w:val="16"/>
                <w:szCs w:val="16"/>
              </w:rPr>
              <w:t xml:space="preserve"> FASP</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5</w:t>
            </w:r>
            <w:r w:rsidRPr="007B50A6">
              <w:rPr>
                <w:rFonts w:ascii="Arial" w:hAnsi="Arial" w:cs="Arial"/>
                <w:sz w:val="16"/>
                <w:szCs w:val="16"/>
              </w:rPr>
              <w:t xml:space="preserve">.3 </w:t>
            </w:r>
            <w:r>
              <w:rPr>
                <w:rFonts w:ascii="Arial" w:hAnsi="Arial" w:cs="Arial"/>
                <w:sz w:val="16"/>
                <w:szCs w:val="16"/>
              </w:rPr>
              <w:t>Ente público coordinador del (los) programa(s):</w:t>
            </w:r>
            <w:r w:rsidRPr="007B50A6">
              <w:rPr>
                <w:rFonts w:ascii="Arial" w:hAnsi="Arial" w:cs="Arial"/>
                <w:sz w:val="16"/>
                <w:szCs w:val="16"/>
              </w:rPr>
              <w:t xml:space="preserve"> </w:t>
            </w:r>
            <w:r>
              <w:rPr>
                <w:rFonts w:ascii="Arial" w:hAnsi="Arial" w:cs="Arial"/>
                <w:sz w:val="16"/>
                <w:szCs w:val="16"/>
              </w:rPr>
              <w:t>Secretariado Ejecutivo del Sistema Estatal de Seguridad Pública</w:t>
            </w:r>
          </w:p>
        </w:tc>
      </w:tr>
      <w:tr w:rsidR="006379CF" w:rsidRPr="007B50A6" w:rsidTr="000E1252">
        <w:tc>
          <w:tcPr>
            <w:tcW w:w="9180" w:type="dxa"/>
            <w:gridSpan w:val="2"/>
          </w:tcPr>
          <w:p w:rsidR="006379CF" w:rsidRDefault="006379CF" w:rsidP="000E1252">
            <w:pPr>
              <w:spacing w:line="360" w:lineRule="auto"/>
              <w:jc w:val="both"/>
              <w:rPr>
                <w:rFonts w:ascii="Arial" w:hAnsi="Arial" w:cs="Arial"/>
                <w:sz w:val="16"/>
                <w:szCs w:val="16"/>
              </w:rPr>
            </w:pPr>
            <w:r>
              <w:rPr>
                <w:rFonts w:ascii="Arial" w:hAnsi="Arial" w:cs="Arial"/>
                <w:sz w:val="16"/>
                <w:szCs w:val="16"/>
              </w:rPr>
              <w:t xml:space="preserve">5.4 Poder público al que pertenece(n) el(los) programa(s): </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 xml:space="preserve">Poder </w:t>
            </w:r>
            <w:proofErr w:type="spellStart"/>
            <w:r>
              <w:rPr>
                <w:rFonts w:ascii="Arial" w:hAnsi="Arial" w:cs="Arial"/>
                <w:sz w:val="16"/>
                <w:szCs w:val="16"/>
              </w:rPr>
              <w:t>Ejecutivo_x</w:t>
            </w:r>
            <w:proofErr w:type="spellEnd"/>
            <w:r>
              <w:rPr>
                <w:rFonts w:ascii="Arial" w:hAnsi="Arial" w:cs="Arial"/>
                <w:sz w:val="16"/>
                <w:szCs w:val="16"/>
              </w:rPr>
              <w:t>_ Poder Legislativo__ Poder Judicial__ Ente Autónomo__</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5</w:t>
            </w:r>
            <w:r w:rsidRPr="007B50A6">
              <w:rPr>
                <w:rFonts w:ascii="Arial" w:hAnsi="Arial" w:cs="Arial"/>
                <w:sz w:val="16"/>
                <w:szCs w:val="16"/>
              </w:rPr>
              <w:t xml:space="preserve">.5 </w:t>
            </w:r>
            <w:r>
              <w:rPr>
                <w:rFonts w:ascii="Arial" w:hAnsi="Arial" w:cs="Arial"/>
                <w:sz w:val="16"/>
                <w:szCs w:val="16"/>
              </w:rPr>
              <w:t>Ámbito gubernamental al que pertenece(n) el(los) programa(s):</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 xml:space="preserve">Federal__ </w:t>
            </w:r>
            <w:proofErr w:type="spellStart"/>
            <w:r>
              <w:rPr>
                <w:rFonts w:ascii="Arial" w:hAnsi="Arial" w:cs="Arial"/>
                <w:sz w:val="16"/>
                <w:szCs w:val="16"/>
              </w:rPr>
              <w:t>Estatal_x</w:t>
            </w:r>
            <w:proofErr w:type="spellEnd"/>
            <w:r>
              <w:rPr>
                <w:rFonts w:ascii="Arial" w:hAnsi="Arial" w:cs="Arial"/>
                <w:sz w:val="16"/>
                <w:szCs w:val="16"/>
              </w:rPr>
              <w:t>_ Local__</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5.6 Nombre de la(s) unidad(es) administrativa(s) y de (los) titular(es) a cargo del (los) programa(s):</w:t>
            </w:r>
          </w:p>
        </w:tc>
      </w:tr>
      <w:tr w:rsidR="006379CF" w:rsidRPr="007B50A6" w:rsidTr="000E1252">
        <w:tc>
          <w:tcPr>
            <w:tcW w:w="9180" w:type="dxa"/>
            <w:gridSpan w:val="2"/>
          </w:tcPr>
          <w:p w:rsidR="006379CF" w:rsidRDefault="006379CF" w:rsidP="000E1252">
            <w:pPr>
              <w:spacing w:line="360" w:lineRule="auto"/>
              <w:jc w:val="both"/>
              <w:rPr>
                <w:rFonts w:ascii="Arial" w:hAnsi="Arial" w:cs="Arial"/>
                <w:sz w:val="16"/>
                <w:szCs w:val="16"/>
              </w:rPr>
            </w:pPr>
            <w:r>
              <w:rPr>
                <w:rFonts w:ascii="Arial" w:hAnsi="Arial" w:cs="Arial"/>
                <w:sz w:val="16"/>
                <w:szCs w:val="16"/>
              </w:rPr>
              <w:t>5.6.1 Nombre (s) de la(s) unidad(es) administrativa (s) a cargo de (los) programa(s):</w:t>
            </w:r>
          </w:p>
        </w:tc>
      </w:tr>
      <w:tr w:rsidR="006379CF" w:rsidRPr="007B50A6" w:rsidTr="000E1252">
        <w:tc>
          <w:tcPr>
            <w:tcW w:w="9180" w:type="dxa"/>
            <w:gridSpan w:val="2"/>
          </w:tcPr>
          <w:p w:rsidR="006379CF" w:rsidRDefault="006379CF" w:rsidP="000E1252">
            <w:pPr>
              <w:spacing w:line="360" w:lineRule="auto"/>
              <w:jc w:val="both"/>
              <w:rPr>
                <w:rFonts w:ascii="Arial" w:hAnsi="Arial" w:cs="Arial"/>
                <w:sz w:val="16"/>
                <w:szCs w:val="16"/>
              </w:rPr>
            </w:pP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5.6.2 Nombre (s) de la (s) unidad(es) administrativa(s) a cargo de (los) programa(s) (nombre completo, correo electrónico y teléfono con clave lada):</w:t>
            </w:r>
          </w:p>
        </w:tc>
      </w:tr>
      <w:tr w:rsidR="006379CF" w:rsidRPr="007B50A6" w:rsidTr="000E1252">
        <w:tc>
          <w:tcPr>
            <w:tcW w:w="9180" w:type="dxa"/>
            <w:gridSpan w:val="2"/>
          </w:tcPr>
          <w:p w:rsidR="006379CF" w:rsidRPr="007B50A6" w:rsidRDefault="006379CF" w:rsidP="000E1252">
            <w:pPr>
              <w:spacing w:line="360" w:lineRule="auto"/>
              <w:jc w:val="both"/>
              <w:rPr>
                <w:rFonts w:ascii="Arial" w:hAnsi="Arial" w:cs="Arial"/>
                <w:sz w:val="16"/>
                <w:szCs w:val="16"/>
              </w:rPr>
            </w:pPr>
          </w:p>
        </w:tc>
      </w:tr>
      <w:tr w:rsidR="006379CF" w:rsidRPr="007B50A6" w:rsidTr="000E1252">
        <w:tc>
          <w:tcPr>
            <w:tcW w:w="4734" w:type="dxa"/>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 xml:space="preserve">Nombre: </w:t>
            </w:r>
          </w:p>
        </w:tc>
        <w:tc>
          <w:tcPr>
            <w:tcW w:w="4446" w:type="dxa"/>
          </w:tcPr>
          <w:p w:rsidR="006379CF" w:rsidRPr="007B50A6" w:rsidRDefault="006379CF" w:rsidP="000E1252">
            <w:pPr>
              <w:spacing w:line="360" w:lineRule="auto"/>
              <w:jc w:val="both"/>
              <w:rPr>
                <w:rFonts w:ascii="Arial" w:hAnsi="Arial" w:cs="Arial"/>
                <w:sz w:val="16"/>
                <w:szCs w:val="16"/>
              </w:rPr>
            </w:pPr>
            <w:r>
              <w:rPr>
                <w:rFonts w:ascii="Arial" w:hAnsi="Arial" w:cs="Arial"/>
                <w:sz w:val="16"/>
                <w:szCs w:val="16"/>
              </w:rPr>
              <w:t xml:space="preserve">Unidad Administrativa: </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tbl>
      <w:tblPr>
        <w:tblStyle w:val="Tablaconcuadrcula"/>
        <w:tblpPr w:leftFromText="141" w:rightFromText="141" w:vertAnchor="text" w:horzAnchor="margin" w:tblpY="645"/>
        <w:tblW w:w="9039" w:type="dxa"/>
        <w:tblLook w:val="04A0" w:firstRow="1" w:lastRow="0" w:firstColumn="1" w:lastColumn="0" w:noHBand="0" w:noVBand="1"/>
      </w:tblPr>
      <w:tblGrid>
        <w:gridCol w:w="9039"/>
      </w:tblGrid>
      <w:tr w:rsidR="006379CF" w:rsidRPr="00E8089B" w:rsidTr="000E1252">
        <w:trPr>
          <w:trHeight w:val="470"/>
        </w:trPr>
        <w:tc>
          <w:tcPr>
            <w:tcW w:w="9039" w:type="dxa"/>
            <w:shd w:val="clear" w:color="auto" w:fill="F2F2F2" w:themeFill="background1" w:themeFillShade="F2"/>
          </w:tcPr>
          <w:p w:rsidR="006379CF" w:rsidRPr="00753310" w:rsidRDefault="006379CF" w:rsidP="000E1252">
            <w:pPr>
              <w:spacing w:line="360" w:lineRule="auto"/>
              <w:rPr>
                <w:rFonts w:ascii="Arial" w:hAnsi="Arial" w:cs="Arial"/>
                <w:b/>
                <w:bCs/>
                <w:sz w:val="18"/>
                <w:szCs w:val="18"/>
              </w:rPr>
            </w:pPr>
            <w:r w:rsidRPr="00753310">
              <w:rPr>
                <w:rFonts w:ascii="Arial" w:hAnsi="Arial" w:cs="Arial"/>
                <w:b/>
                <w:bCs/>
                <w:sz w:val="18"/>
                <w:szCs w:val="18"/>
              </w:rPr>
              <w:t>6. DATOS DE CONTRATACIÓN DE LA EVALUACIÓN</w:t>
            </w:r>
          </w:p>
        </w:tc>
      </w:tr>
      <w:tr w:rsidR="006379CF" w:rsidTr="000E1252">
        <w:trPr>
          <w:trHeight w:val="422"/>
        </w:trPr>
        <w:tc>
          <w:tcPr>
            <w:tcW w:w="9039" w:type="dxa"/>
          </w:tcPr>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6</w:t>
            </w:r>
            <w:r w:rsidRPr="007B50A6">
              <w:rPr>
                <w:rFonts w:ascii="Arial" w:hAnsi="Arial" w:cs="Arial"/>
                <w:sz w:val="18"/>
                <w:szCs w:val="18"/>
              </w:rPr>
              <w:t xml:space="preserve">.1 </w:t>
            </w:r>
            <w:r>
              <w:rPr>
                <w:rFonts w:ascii="Arial" w:hAnsi="Arial" w:cs="Arial"/>
                <w:sz w:val="18"/>
                <w:szCs w:val="18"/>
              </w:rPr>
              <w:t>Tipo de contratación</w:t>
            </w:r>
            <w:r w:rsidRPr="007B50A6">
              <w:rPr>
                <w:rFonts w:ascii="Arial" w:hAnsi="Arial" w:cs="Arial"/>
                <w:sz w:val="18"/>
                <w:szCs w:val="18"/>
              </w:rPr>
              <w:t>:</w:t>
            </w:r>
            <w:r>
              <w:rPr>
                <w:rFonts w:ascii="Arial" w:hAnsi="Arial" w:cs="Arial"/>
                <w:sz w:val="18"/>
                <w:szCs w:val="18"/>
              </w:rPr>
              <w:t xml:space="preserve"> Invitación a cuando menos 3 personas</w:t>
            </w:r>
          </w:p>
        </w:tc>
      </w:tr>
      <w:tr w:rsidR="006379CF" w:rsidTr="000E1252">
        <w:tc>
          <w:tcPr>
            <w:tcW w:w="9039" w:type="dxa"/>
          </w:tcPr>
          <w:p w:rsidR="006379CF" w:rsidRDefault="006379CF" w:rsidP="000E1252">
            <w:pPr>
              <w:spacing w:line="360" w:lineRule="auto"/>
              <w:jc w:val="both"/>
              <w:rPr>
                <w:rFonts w:ascii="Arial" w:hAnsi="Arial" w:cs="Arial"/>
                <w:sz w:val="18"/>
                <w:szCs w:val="18"/>
              </w:rPr>
            </w:pPr>
            <w:r>
              <w:rPr>
                <w:rFonts w:ascii="Arial" w:hAnsi="Arial" w:cs="Arial"/>
                <w:sz w:val="18"/>
                <w:szCs w:val="18"/>
              </w:rPr>
              <w:t xml:space="preserve">6.1.1 Adjudicación directa__ 6.1.2 Invitación a </w:t>
            </w:r>
            <w:proofErr w:type="spellStart"/>
            <w:r>
              <w:rPr>
                <w:rFonts w:ascii="Arial" w:hAnsi="Arial" w:cs="Arial"/>
                <w:sz w:val="18"/>
                <w:szCs w:val="18"/>
              </w:rPr>
              <w:t>tres_x</w:t>
            </w:r>
            <w:proofErr w:type="spellEnd"/>
            <w:r>
              <w:rPr>
                <w:rFonts w:ascii="Arial" w:hAnsi="Arial" w:cs="Arial"/>
                <w:sz w:val="18"/>
                <w:szCs w:val="18"/>
              </w:rPr>
              <w:t>_ 6.1.3 Licitación Pública Nacional__</w:t>
            </w:r>
          </w:p>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 xml:space="preserve"> 6.1.4 Licitación Pública Internacional __ 6.1.5 Otro: (Señalar)__</w:t>
            </w:r>
          </w:p>
        </w:tc>
      </w:tr>
      <w:tr w:rsidR="006379CF" w:rsidTr="000E1252">
        <w:tc>
          <w:tcPr>
            <w:tcW w:w="9039" w:type="dxa"/>
          </w:tcPr>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6.2 Unidad administrativa responsable de contratar la evaluación: Secretaría de Finanzas</w:t>
            </w:r>
          </w:p>
        </w:tc>
      </w:tr>
      <w:tr w:rsidR="006379CF" w:rsidTr="000E1252">
        <w:tc>
          <w:tcPr>
            <w:tcW w:w="9039" w:type="dxa"/>
          </w:tcPr>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6.3</w:t>
            </w:r>
            <w:r w:rsidRPr="007B50A6">
              <w:rPr>
                <w:rFonts w:ascii="Arial" w:hAnsi="Arial" w:cs="Arial"/>
                <w:sz w:val="18"/>
                <w:szCs w:val="18"/>
              </w:rPr>
              <w:t>:</w:t>
            </w:r>
            <w:r>
              <w:rPr>
                <w:rFonts w:ascii="Arial" w:hAnsi="Arial" w:cs="Arial"/>
                <w:sz w:val="18"/>
                <w:szCs w:val="18"/>
              </w:rPr>
              <w:t xml:space="preserve"> Costo de la evaluación:  $992,000.00 pesos</w:t>
            </w:r>
          </w:p>
        </w:tc>
      </w:tr>
      <w:tr w:rsidR="006379CF" w:rsidTr="000E1252">
        <w:tc>
          <w:tcPr>
            <w:tcW w:w="9039" w:type="dxa"/>
          </w:tcPr>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6.4 Fuente de Financiamiento:  Estatal</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tbl>
      <w:tblPr>
        <w:tblStyle w:val="Tablaconcuadrcula"/>
        <w:tblpPr w:leftFromText="141" w:rightFromText="141" w:vertAnchor="text" w:horzAnchor="margin" w:tblpX="113" w:tblpY="69"/>
        <w:tblW w:w="8897" w:type="dxa"/>
        <w:tblLook w:val="04A0" w:firstRow="1" w:lastRow="0" w:firstColumn="1" w:lastColumn="0" w:noHBand="0" w:noVBand="1"/>
      </w:tblPr>
      <w:tblGrid>
        <w:gridCol w:w="8897"/>
      </w:tblGrid>
      <w:tr w:rsidR="006379CF" w:rsidRPr="00E8089B" w:rsidTr="000E1252">
        <w:trPr>
          <w:trHeight w:val="470"/>
        </w:trPr>
        <w:tc>
          <w:tcPr>
            <w:tcW w:w="8897" w:type="dxa"/>
            <w:shd w:val="clear" w:color="auto" w:fill="F2F2F2" w:themeFill="background1" w:themeFillShade="F2"/>
          </w:tcPr>
          <w:p w:rsidR="006379CF" w:rsidRPr="00753310" w:rsidRDefault="006379CF" w:rsidP="000E1252">
            <w:pPr>
              <w:spacing w:line="360" w:lineRule="auto"/>
              <w:rPr>
                <w:rFonts w:ascii="Arial" w:hAnsi="Arial" w:cs="Arial"/>
                <w:b/>
                <w:bCs/>
                <w:sz w:val="18"/>
                <w:szCs w:val="18"/>
              </w:rPr>
            </w:pPr>
            <w:r w:rsidRPr="00753310">
              <w:rPr>
                <w:rFonts w:ascii="Arial" w:hAnsi="Arial" w:cs="Arial"/>
                <w:b/>
                <w:bCs/>
                <w:sz w:val="18"/>
                <w:szCs w:val="18"/>
              </w:rPr>
              <w:t>7. DIFUSIÓN DE LA EVALUACIÓN</w:t>
            </w:r>
          </w:p>
        </w:tc>
      </w:tr>
      <w:tr w:rsidR="006379CF" w:rsidTr="000E1252">
        <w:trPr>
          <w:trHeight w:val="422"/>
        </w:trPr>
        <w:tc>
          <w:tcPr>
            <w:tcW w:w="8897" w:type="dxa"/>
          </w:tcPr>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7</w:t>
            </w:r>
            <w:r w:rsidRPr="007B50A6">
              <w:rPr>
                <w:rFonts w:ascii="Arial" w:hAnsi="Arial" w:cs="Arial"/>
                <w:sz w:val="18"/>
                <w:szCs w:val="18"/>
              </w:rPr>
              <w:t xml:space="preserve">.1 </w:t>
            </w:r>
            <w:r>
              <w:rPr>
                <w:rFonts w:ascii="Arial" w:hAnsi="Arial" w:cs="Arial"/>
                <w:sz w:val="18"/>
                <w:szCs w:val="18"/>
              </w:rPr>
              <w:t>Difusión en internet de la evaluación</w:t>
            </w:r>
            <w:r w:rsidRPr="007B50A6">
              <w:rPr>
                <w:rFonts w:ascii="Arial" w:hAnsi="Arial" w:cs="Arial"/>
                <w:sz w:val="18"/>
                <w:szCs w:val="18"/>
              </w:rPr>
              <w:t>:</w:t>
            </w:r>
            <w:r>
              <w:rPr>
                <w:rFonts w:ascii="Arial" w:hAnsi="Arial" w:cs="Arial"/>
                <w:sz w:val="18"/>
                <w:szCs w:val="18"/>
              </w:rPr>
              <w:t xml:space="preserve"> </w:t>
            </w:r>
            <w:r>
              <w:t xml:space="preserve"> </w:t>
            </w:r>
          </w:p>
        </w:tc>
      </w:tr>
      <w:tr w:rsidR="006379CF" w:rsidTr="000E1252">
        <w:tc>
          <w:tcPr>
            <w:tcW w:w="8897" w:type="dxa"/>
          </w:tcPr>
          <w:p w:rsidR="006379CF" w:rsidRPr="007B50A6" w:rsidRDefault="006379CF" w:rsidP="000E1252">
            <w:pPr>
              <w:spacing w:line="360" w:lineRule="auto"/>
              <w:jc w:val="both"/>
              <w:rPr>
                <w:rFonts w:ascii="Arial" w:hAnsi="Arial" w:cs="Arial"/>
                <w:sz w:val="18"/>
                <w:szCs w:val="18"/>
              </w:rPr>
            </w:pPr>
            <w:r>
              <w:rPr>
                <w:rFonts w:ascii="Arial" w:hAnsi="Arial" w:cs="Arial"/>
                <w:sz w:val="18"/>
                <w:szCs w:val="18"/>
              </w:rPr>
              <w:t xml:space="preserve">7.2 Difusión en internet del formato: </w:t>
            </w:r>
            <w:r>
              <w:t xml:space="preserve"> </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Default="006379CF" w:rsidP="006379CF">
      <w:pPr>
        <w:spacing w:after="200" w:line="276" w:lineRule="auto"/>
        <w:rPr>
          <w:rFonts w:ascii="Arial" w:hAnsi="Arial" w:cs="Arial"/>
          <w:b/>
          <w:color w:val="000000" w:themeColor="text1"/>
          <w:lang w:eastAsia="es-ES"/>
        </w:rPr>
      </w:pPr>
      <w:r>
        <w:rPr>
          <w:noProof/>
          <w:lang w:val="es-MX" w:eastAsia="es-MX"/>
        </w:rPr>
        <w:drawing>
          <wp:inline distT="0" distB="0" distL="0" distR="0" wp14:anchorId="37C9653C" wp14:editId="443D7DB2">
            <wp:extent cx="5612130" cy="6257925"/>
            <wp:effectExtent l="0" t="0" r="7620" b="9525"/>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6257925"/>
                    </a:xfrm>
                    <a:prstGeom prst="rect">
                      <a:avLst/>
                    </a:prstGeom>
                  </pic:spPr>
                </pic:pic>
              </a:graphicData>
            </a:graphic>
          </wp:inline>
        </w:drawing>
      </w: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p w:rsidR="006379CF" w:rsidRPr="00691245" w:rsidRDefault="006379CF" w:rsidP="006379CF">
      <w:pPr>
        <w:spacing w:before="56"/>
        <w:ind w:left="129" w:right="186"/>
        <w:jc w:val="center"/>
        <w:rPr>
          <w:rFonts w:ascii="Arial" w:hAnsi="Arial" w:cs="Arial"/>
          <w:b/>
          <w:sz w:val="32"/>
          <w:szCs w:val="32"/>
        </w:rPr>
      </w:pPr>
      <w:r w:rsidRPr="00691245">
        <w:rPr>
          <w:rFonts w:ascii="Arial" w:hAnsi="Arial" w:cs="Arial"/>
          <w:b/>
          <w:sz w:val="32"/>
          <w:szCs w:val="32"/>
        </w:rPr>
        <w:t>Formato para la Difusión de los Resultados de las Evaluaciones</w:t>
      </w:r>
    </w:p>
    <w:tbl>
      <w:tblPr>
        <w:tblStyle w:val="TableNormal"/>
        <w:tblpPr w:leftFromText="141" w:rightFromText="141" w:vertAnchor="text" w:horzAnchor="margin" w:tblpY="273"/>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5"/>
        <w:gridCol w:w="5322"/>
      </w:tblGrid>
      <w:tr w:rsidR="006379CF" w:rsidRPr="007F13AC" w:rsidTr="000E1252">
        <w:trPr>
          <w:trHeight w:val="352"/>
        </w:trPr>
        <w:tc>
          <w:tcPr>
            <w:tcW w:w="9647" w:type="dxa"/>
            <w:gridSpan w:val="2"/>
            <w:shd w:val="clear" w:color="auto" w:fill="DFDFDF"/>
          </w:tcPr>
          <w:p w:rsidR="006379CF" w:rsidRPr="007F13AC" w:rsidRDefault="006379CF" w:rsidP="000E1252">
            <w:pPr>
              <w:pStyle w:val="TableParagraph"/>
              <w:spacing w:before="49"/>
              <w:ind w:left="34"/>
              <w:rPr>
                <w:rFonts w:ascii="Arial" w:hAnsi="Arial" w:cs="Arial"/>
                <w:b/>
                <w:szCs w:val="20"/>
              </w:rPr>
            </w:pPr>
            <w:r w:rsidRPr="007F13AC">
              <w:rPr>
                <w:rFonts w:ascii="Arial" w:hAnsi="Arial" w:cs="Arial"/>
                <w:b/>
                <w:szCs w:val="20"/>
              </w:rPr>
              <w:t>1. DESCRIPCIÓN DE LA EVALUACIÓN</w:t>
            </w:r>
          </w:p>
        </w:tc>
      </w:tr>
      <w:tr w:rsidR="006379CF" w:rsidRPr="007F13AC" w:rsidTr="000E1252">
        <w:trPr>
          <w:trHeight w:val="569"/>
        </w:trPr>
        <w:tc>
          <w:tcPr>
            <w:tcW w:w="9647" w:type="dxa"/>
            <w:gridSpan w:val="2"/>
          </w:tcPr>
          <w:p w:rsidR="006379CF" w:rsidRPr="007F13AC" w:rsidRDefault="006379CF" w:rsidP="000E1252">
            <w:pPr>
              <w:pStyle w:val="TableParagraph"/>
              <w:spacing w:before="49" w:line="276" w:lineRule="auto"/>
              <w:ind w:left="34" w:right="54"/>
              <w:jc w:val="both"/>
              <w:rPr>
                <w:rFonts w:ascii="Arial" w:hAnsi="Arial" w:cs="Arial"/>
                <w:szCs w:val="20"/>
              </w:rPr>
            </w:pPr>
            <w:r w:rsidRPr="007F13AC">
              <w:rPr>
                <w:rFonts w:ascii="Arial" w:hAnsi="Arial" w:cs="Arial"/>
                <w:b/>
                <w:szCs w:val="20"/>
              </w:rPr>
              <w:t>1.1 Nombre de la evaluación</w:t>
            </w:r>
            <w:r w:rsidRPr="007F13AC">
              <w:rPr>
                <w:rFonts w:ascii="Arial" w:hAnsi="Arial" w:cs="Arial"/>
                <w:szCs w:val="20"/>
              </w:rPr>
              <w:t>: EVALUACIÓN DE IMPACTO DEL FONDO DE APORTACIONES PARA LA NÓMINA EDUCATIVA Y GASTO OPERATIVO (FONE), correspondiente al ejercicio fiscal 2019 del Gobierno del Estado de Coahuila.</w:t>
            </w:r>
          </w:p>
        </w:tc>
      </w:tr>
      <w:tr w:rsidR="006379CF" w:rsidRPr="007F13AC" w:rsidTr="000E1252">
        <w:trPr>
          <w:trHeight w:val="354"/>
        </w:trPr>
        <w:tc>
          <w:tcPr>
            <w:tcW w:w="9647" w:type="dxa"/>
            <w:gridSpan w:val="2"/>
          </w:tcPr>
          <w:p w:rsidR="006379CF" w:rsidRPr="007F13AC" w:rsidRDefault="006379CF" w:rsidP="000E1252">
            <w:pPr>
              <w:pStyle w:val="TableParagraph"/>
              <w:spacing w:before="49" w:line="276" w:lineRule="auto"/>
              <w:ind w:left="34"/>
              <w:rPr>
                <w:rFonts w:ascii="Arial" w:hAnsi="Arial" w:cs="Arial"/>
                <w:szCs w:val="20"/>
              </w:rPr>
            </w:pPr>
            <w:r w:rsidRPr="007F13AC">
              <w:rPr>
                <w:rFonts w:ascii="Arial" w:hAnsi="Arial" w:cs="Arial"/>
                <w:b/>
                <w:szCs w:val="20"/>
              </w:rPr>
              <w:t>1.2 Fecha de inicio de la evaluación (</w:t>
            </w:r>
            <w:proofErr w:type="spellStart"/>
            <w:r w:rsidRPr="007F13AC">
              <w:rPr>
                <w:rFonts w:ascii="Arial" w:hAnsi="Arial" w:cs="Arial"/>
                <w:b/>
                <w:szCs w:val="20"/>
              </w:rPr>
              <w:t>dd</w:t>
            </w:r>
            <w:proofErr w:type="spellEnd"/>
            <w:r w:rsidRPr="007F13AC">
              <w:rPr>
                <w:rFonts w:ascii="Arial" w:hAnsi="Arial" w:cs="Arial"/>
                <w:b/>
                <w:szCs w:val="20"/>
              </w:rPr>
              <w:t>/mm/</w:t>
            </w:r>
            <w:proofErr w:type="spellStart"/>
            <w:r w:rsidRPr="007F13AC">
              <w:rPr>
                <w:rFonts w:ascii="Arial" w:hAnsi="Arial" w:cs="Arial"/>
                <w:b/>
                <w:szCs w:val="20"/>
              </w:rPr>
              <w:t>aaaa</w:t>
            </w:r>
            <w:proofErr w:type="spellEnd"/>
            <w:r w:rsidRPr="007F13AC">
              <w:rPr>
                <w:rFonts w:ascii="Arial" w:hAnsi="Arial" w:cs="Arial"/>
                <w:b/>
                <w:szCs w:val="20"/>
              </w:rPr>
              <w:t>):</w:t>
            </w:r>
            <w:r w:rsidRPr="007F13AC">
              <w:rPr>
                <w:rFonts w:ascii="Arial" w:hAnsi="Arial" w:cs="Arial"/>
                <w:szCs w:val="20"/>
              </w:rPr>
              <w:t xml:space="preserve"> 02/03/2020</w:t>
            </w:r>
          </w:p>
        </w:tc>
      </w:tr>
      <w:tr w:rsidR="006379CF" w:rsidRPr="007F13AC" w:rsidTr="000E1252">
        <w:trPr>
          <w:trHeight w:val="352"/>
        </w:trPr>
        <w:tc>
          <w:tcPr>
            <w:tcW w:w="9647" w:type="dxa"/>
            <w:gridSpan w:val="2"/>
          </w:tcPr>
          <w:p w:rsidR="006379CF" w:rsidRPr="007F13AC" w:rsidRDefault="006379CF" w:rsidP="000E1252">
            <w:pPr>
              <w:pStyle w:val="TableParagraph"/>
              <w:spacing w:before="49" w:line="276" w:lineRule="auto"/>
              <w:ind w:left="34"/>
              <w:rPr>
                <w:rFonts w:ascii="Arial" w:hAnsi="Arial" w:cs="Arial"/>
                <w:szCs w:val="20"/>
              </w:rPr>
            </w:pPr>
            <w:r w:rsidRPr="007F13AC">
              <w:rPr>
                <w:rFonts w:ascii="Arial" w:hAnsi="Arial" w:cs="Arial"/>
                <w:b/>
                <w:szCs w:val="20"/>
              </w:rPr>
              <w:t>1.3 Fecha de término de la evaluación (</w:t>
            </w:r>
            <w:proofErr w:type="spellStart"/>
            <w:r w:rsidRPr="007F13AC">
              <w:rPr>
                <w:rFonts w:ascii="Arial" w:hAnsi="Arial" w:cs="Arial"/>
                <w:b/>
                <w:szCs w:val="20"/>
              </w:rPr>
              <w:t>dd</w:t>
            </w:r>
            <w:proofErr w:type="spellEnd"/>
            <w:r w:rsidRPr="007F13AC">
              <w:rPr>
                <w:rFonts w:ascii="Arial" w:hAnsi="Arial" w:cs="Arial"/>
                <w:b/>
                <w:szCs w:val="20"/>
              </w:rPr>
              <w:t>/mm/</w:t>
            </w:r>
            <w:proofErr w:type="spellStart"/>
            <w:r w:rsidRPr="007F13AC">
              <w:rPr>
                <w:rFonts w:ascii="Arial" w:hAnsi="Arial" w:cs="Arial"/>
                <w:b/>
                <w:szCs w:val="20"/>
              </w:rPr>
              <w:t>aaaa</w:t>
            </w:r>
            <w:proofErr w:type="spellEnd"/>
            <w:r w:rsidRPr="007F13AC">
              <w:rPr>
                <w:rFonts w:ascii="Arial" w:hAnsi="Arial" w:cs="Arial"/>
                <w:b/>
                <w:szCs w:val="20"/>
              </w:rPr>
              <w:t>):</w:t>
            </w:r>
            <w:r w:rsidRPr="007F13AC">
              <w:rPr>
                <w:rFonts w:ascii="Arial" w:hAnsi="Arial" w:cs="Arial"/>
                <w:szCs w:val="20"/>
              </w:rPr>
              <w:t xml:space="preserve"> 29/05/2020</w:t>
            </w:r>
          </w:p>
        </w:tc>
      </w:tr>
      <w:tr w:rsidR="006379CF" w:rsidRPr="007F13AC" w:rsidTr="000E1252">
        <w:trPr>
          <w:trHeight w:val="352"/>
        </w:trPr>
        <w:tc>
          <w:tcPr>
            <w:tcW w:w="9647" w:type="dxa"/>
            <w:gridSpan w:val="2"/>
          </w:tcPr>
          <w:p w:rsidR="006379CF" w:rsidRPr="007F13AC" w:rsidRDefault="006379CF" w:rsidP="000E1252">
            <w:pPr>
              <w:pStyle w:val="TableParagraph"/>
              <w:spacing w:before="49" w:line="276" w:lineRule="auto"/>
              <w:ind w:left="34"/>
              <w:rPr>
                <w:rFonts w:ascii="Arial" w:hAnsi="Arial" w:cs="Arial"/>
                <w:b/>
                <w:szCs w:val="20"/>
              </w:rPr>
            </w:pPr>
            <w:r w:rsidRPr="007F13AC">
              <w:rPr>
                <w:rFonts w:ascii="Arial" w:hAnsi="Arial" w:cs="Arial"/>
                <w:b/>
                <w:szCs w:val="20"/>
              </w:rPr>
              <w:t>1.4</w:t>
            </w:r>
            <w:r w:rsidRPr="007F13AC">
              <w:rPr>
                <w:rFonts w:ascii="Arial" w:hAnsi="Arial" w:cs="Arial"/>
                <w:b/>
                <w:spacing w:val="-7"/>
                <w:szCs w:val="20"/>
              </w:rPr>
              <w:t xml:space="preserve"> </w:t>
            </w:r>
            <w:r w:rsidRPr="007F13AC">
              <w:rPr>
                <w:rFonts w:ascii="Arial" w:hAnsi="Arial" w:cs="Arial"/>
                <w:b/>
                <w:szCs w:val="20"/>
              </w:rPr>
              <w:t>Nombre</w:t>
            </w:r>
            <w:r w:rsidRPr="007F13AC">
              <w:rPr>
                <w:rFonts w:ascii="Arial" w:hAnsi="Arial" w:cs="Arial"/>
                <w:b/>
                <w:spacing w:val="-7"/>
                <w:szCs w:val="20"/>
              </w:rPr>
              <w:t xml:space="preserve"> </w:t>
            </w:r>
            <w:r w:rsidRPr="007F13AC">
              <w:rPr>
                <w:rFonts w:ascii="Arial" w:hAnsi="Arial" w:cs="Arial"/>
                <w:b/>
                <w:szCs w:val="20"/>
              </w:rPr>
              <w:t>de</w:t>
            </w:r>
            <w:r w:rsidRPr="007F13AC">
              <w:rPr>
                <w:rFonts w:ascii="Arial" w:hAnsi="Arial" w:cs="Arial"/>
                <w:b/>
                <w:spacing w:val="-8"/>
                <w:szCs w:val="20"/>
              </w:rPr>
              <w:t xml:space="preserve"> </w:t>
            </w:r>
            <w:r w:rsidRPr="007F13AC">
              <w:rPr>
                <w:rFonts w:ascii="Arial" w:hAnsi="Arial" w:cs="Arial"/>
                <w:b/>
                <w:szCs w:val="20"/>
              </w:rPr>
              <w:t>la</w:t>
            </w:r>
            <w:r w:rsidRPr="007F13AC">
              <w:rPr>
                <w:rFonts w:ascii="Arial" w:hAnsi="Arial" w:cs="Arial"/>
                <w:b/>
                <w:spacing w:val="-7"/>
                <w:szCs w:val="20"/>
              </w:rPr>
              <w:t xml:space="preserve"> </w:t>
            </w:r>
            <w:r w:rsidRPr="007F13AC">
              <w:rPr>
                <w:rFonts w:ascii="Arial" w:hAnsi="Arial" w:cs="Arial"/>
                <w:b/>
                <w:szCs w:val="20"/>
              </w:rPr>
              <w:t>persona</w:t>
            </w:r>
            <w:r w:rsidRPr="007F13AC">
              <w:rPr>
                <w:rFonts w:ascii="Arial" w:hAnsi="Arial" w:cs="Arial"/>
                <w:b/>
                <w:spacing w:val="-7"/>
                <w:szCs w:val="20"/>
              </w:rPr>
              <w:t xml:space="preserve"> </w:t>
            </w:r>
            <w:r w:rsidRPr="007F13AC">
              <w:rPr>
                <w:rFonts w:ascii="Arial" w:hAnsi="Arial" w:cs="Arial"/>
                <w:b/>
                <w:szCs w:val="20"/>
              </w:rPr>
              <w:t>responsable</w:t>
            </w:r>
            <w:r w:rsidRPr="007F13AC">
              <w:rPr>
                <w:rFonts w:ascii="Arial" w:hAnsi="Arial" w:cs="Arial"/>
                <w:b/>
                <w:spacing w:val="-7"/>
                <w:szCs w:val="20"/>
              </w:rPr>
              <w:t xml:space="preserve"> </w:t>
            </w:r>
            <w:r w:rsidRPr="007F13AC">
              <w:rPr>
                <w:rFonts w:ascii="Arial" w:hAnsi="Arial" w:cs="Arial"/>
                <w:b/>
                <w:szCs w:val="20"/>
              </w:rPr>
              <w:t>de</w:t>
            </w:r>
            <w:r w:rsidRPr="007F13AC">
              <w:rPr>
                <w:rFonts w:ascii="Arial" w:hAnsi="Arial" w:cs="Arial"/>
                <w:b/>
                <w:spacing w:val="-9"/>
                <w:szCs w:val="20"/>
              </w:rPr>
              <w:t xml:space="preserve"> </w:t>
            </w:r>
            <w:r w:rsidRPr="007F13AC">
              <w:rPr>
                <w:rFonts w:ascii="Arial" w:hAnsi="Arial" w:cs="Arial"/>
                <w:b/>
                <w:szCs w:val="20"/>
              </w:rPr>
              <w:t>darle</w:t>
            </w:r>
            <w:r w:rsidRPr="007F13AC">
              <w:rPr>
                <w:rFonts w:ascii="Arial" w:hAnsi="Arial" w:cs="Arial"/>
                <w:b/>
                <w:spacing w:val="-7"/>
                <w:szCs w:val="20"/>
              </w:rPr>
              <w:t xml:space="preserve"> </w:t>
            </w:r>
            <w:r w:rsidRPr="007F13AC">
              <w:rPr>
                <w:rFonts w:ascii="Arial" w:hAnsi="Arial" w:cs="Arial"/>
                <w:b/>
                <w:szCs w:val="20"/>
              </w:rPr>
              <w:t>seguimiento</w:t>
            </w:r>
            <w:r w:rsidRPr="007F13AC">
              <w:rPr>
                <w:rFonts w:ascii="Arial" w:hAnsi="Arial" w:cs="Arial"/>
                <w:b/>
                <w:spacing w:val="-7"/>
                <w:szCs w:val="20"/>
              </w:rPr>
              <w:t xml:space="preserve"> </w:t>
            </w:r>
            <w:r w:rsidRPr="007F13AC">
              <w:rPr>
                <w:rFonts w:ascii="Arial" w:hAnsi="Arial" w:cs="Arial"/>
                <w:b/>
                <w:szCs w:val="20"/>
              </w:rPr>
              <w:t>a</w:t>
            </w:r>
            <w:r w:rsidRPr="007F13AC">
              <w:rPr>
                <w:rFonts w:ascii="Arial" w:hAnsi="Arial" w:cs="Arial"/>
                <w:b/>
                <w:spacing w:val="-4"/>
                <w:szCs w:val="20"/>
              </w:rPr>
              <w:t xml:space="preserve"> </w:t>
            </w:r>
            <w:r w:rsidRPr="007F13AC">
              <w:rPr>
                <w:rFonts w:ascii="Arial" w:hAnsi="Arial" w:cs="Arial"/>
                <w:b/>
                <w:szCs w:val="20"/>
              </w:rPr>
              <w:t>la</w:t>
            </w:r>
            <w:r w:rsidRPr="007F13AC">
              <w:rPr>
                <w:rFonts w:ascii="Arial" w:hAnsi="Arial" w:cs="Arial"/>
                <w:b/>
                <w:spacing w:val="-7"/>
                <w:szCs w:val="20"/>
              </w:rPr>
              <w:t xml:space="preserve"> </w:t>
            </w:r>
            <w:r w:rsidRPr="007F13AC">
              <w:rPr>
                <w:rFonts w:ascii="Arial" w:hAnsi="Arial" w:cs="Arial"/>
                <w:b/>
                <w:szCs w:val="20"/>
              </w:rPr>
              <w:t>evaluación</w:t>
            </w:r>
            <w:r w:rsidRPr="007F13AC">
              <w:rPr>
                <w:rFonts w:ascii="Arial" w:hAnsi="Arial" w:cs="Arial"/>
                <w:b/>
                <w:spacing w:val="-7"/>
                <w:szCs w:val="20"/>
              </w:rPr>
              <w:t xml:space="preserve"> </w:t>
            </w:r>
            <w:r w:rsidRPr="007F13AC">
              <w:rPr>
                <w:rFonts w:ascii="Arial" w:hAnsi="Arial" w:cs="Arial"/>
                <w:b/>
                <w:szCs w:val="20"/>
              </w:rPr>
              <w:t>y</w:t>
            </w:r>
            <w:r w:rsidRPr="007F13AC">
              <w:rPr>
                <w:rFonts w:ascii="Arial" w:hAnsi="Arial" w:cs="Arial"/>
                <w:b/>
                <w:spacing w:val="-8"/>
                <w:szCs w:val="20"/>
              </w:rPr>
              <w:t xml:space="preserve"> </w:t>
            </w:r>
            <w:r w:rsidRPr="007F13AC">
              <w:rPr>
                <w:rFonts w:ascii="Arial" w:hAnsi="Arial" w:cs="Arial"/>
                <w:b/>
                <w:szCs w:val="20"/>
              </w:rPr>
              <w:t>nombre</w:t>
            </w:r>
            <w:r w:rsidRPr="007F13AC">
              <w:rPr>
                <w:rFonts w:ascii="Arial" w:hAnsi="Arial" w:cs="Arial"/>
                <w:b/>
                <w:spacing w:val="-7"/>
                <w:szCs w:val="20"/>
              </w:rPr>
              <w:t xml:space="preserve"> </w:t>
            </w:r>
            <w:r w:rsidRPr="007F13AC">
              <w:rPr>
                <w:rFonts w:ascii="Arial" w:hAnsi="Arial" w:cs="Arial"/>
                <w:b/>
                <w:szCs w:val="20"/>
              </w:rPr>
              <w:t>de</w:t>
            </w:r>
            <w:r w:rsidRPr="007F13AC">
              <w:rPr>
                <w:rFonts w:ascii="Arial" w:hAnsi="Arial" w:cs="Arial"/>
                <w:b/>
                <w:spacing w:val="-8"/>
                <w:szCs w:val="20"/>
              </w:rPr>
              <w:t xml:space="preserve"> </w:t>
            </w:r>
            <w:r w:rsidRPr="007F13AC">
              <w:rPr>
                <w:rFonts w:ascii="Arial" w:hAnsi="Arial" w:cs="Arial"/>
                <w:b/>
                <w:szCs w:val="20"/>
              </w:rPr>
              <w:t>la</w:t>
            </w:r>
            <w:r w:rsidRPr="007F13AC">
              <w:rPr>
                <w:rFonts w:ascii="Arial" w:hAnsi="Arial" w:cs="Arial"/>
                <w:b/>
                <w:spacing w:val="-7"/>
                <w:szCs w:val="20"/>
              </w:rPr>
              <w:t xml:space="preserve"> </w:t>
            </w:r>
            <w:r w:rsidRPr="007F13AC">
              <w:rPr>
                <w:rFonts w:ascii="Arial" w:hAnsi="Arial" w:cs="Arial"/>
                <w:b/>
                <w:szCs w:val="20"/>
              </w:rPr>
              <w:t>unidad</w:t>
            </w:r>
            <w:r w:rsidRPr="007F13AC">
              <w:rPr>
                <w:rFonts w:ascii="Arial" w:hAnsi="Arial" w:cs="Arial"/>
                <w:b/>
                <w:spacing w:val="-7"/>
                <w:szCs w:val="20"/>
              </w:rPr>
              <w:t xml:space="preserve"> </w:t>
            </w:r>
            <w:r w:rsidRPr="007F13AC">
              <w:rPr>
                <w:rFonts w:ascii="Arial" w:hAnsi="Arial" w:cs="Arial"/>
                <w:b/>
                <w:szCs w:val="20"/>
              </w:rPr>
              <w:t>administrativa</w:t>
            </w:r>
            <w:r w:rsidRPr="007F13AC">
              <w:rPr>
                <w:rFonts w:ascii="Arial" w:hAnsi="Arial" w:cs="Arial"/>
                <w:b/>
                <w:spacing w:val="-7"/>
                <w:szCs w:val="20"/>
              </w:rPr>
              <w:t xml:space="preserve"> </w:t>
            </w:r>
            <w:r w:rsidRPr="007F13AC">
              <w:rPr>
                <w:rFonts w:ascii="Arial" w:hAnsi="Arial" w:cs="Arial"/>
                <w:b/>
                <w:szCs w:val="20"/>
              </w:rPr>
              <w:t>a</w:t>
            </w:r>
            <w:r w:rsidRPr="007F13AC">
              <w:rPr>
                <w:rFonts w:ascii="Arial" w:hAnsi="Arial" w:cs="Arial"/>
                <w:b/>
                <w:spacing w:val="-7"/>
                <w:szCs w:val="20"/>
              </w:rPr>
              <w:t xml:space="preserve"> </w:t>
            </w:r>
            <w:r w:rsidRPr="007F13AC">
              <w:rPr>
                <w:rFonts w:ascii="Arial" w:hAnsi="Arial" w:cs="Arial"/>
                <w:b/>
                <w:szCs w:val="20"/>
              </w:rPr>
              <w:t>la</w:t>
            </w:r>
            <w:r w:rsidRPr="007F13AC">
              <w:rPr>
                <w:rFonts w:ascii="Arial" w:hAnsi="Arial" w:cs="Arial"/>
                <w:b/>
                <w:spacing w:val="-8"/>
                <w:szCs w:val="20"/>
              </w:rPr>
              <w:t xml:space="preserve"> </w:t>
            </w:r>
            <w:r w:rsidRPr="007F13AC">
              <w:rPr>
                <w:rFonts w:ascii="Arial" w:hAnsi="Arial" w:cs="Arial"/>
                <w:b/>
                <w:szCs w:val="20"/>
              </w:rPr>
              <w:t>que</w:t>
            </w:r>
            <w:r w:rsidRPr="007F13AC">
              <w:rPr>
                <w:rFonts w:ascii="Arial" w:hAnsi="Arial" w:cs="Arial"/>
                <w:b/>
                <w:spacing w:val="-7"/>
                <w:szCs w:val="20"/>
              </w:rPr>
              <w:t xml:space="preserve"> </w:t>
            </w:r>
            <w:r w:rsidRPr="007F13AC">
              <w:rPr>
                <w:rFonts w:ascii="Arial" w:hAnsi="Arial" w:cs="Arial"/>
                <w:b/>
                <w:szCs w:val="20"/>
              </w:rPr>
              <w:t>pertenece:</w:t>
            </w:r>
          </w:p>
        </w:tc>
      </w:tr>
      <w:tr w:rsidR="006379CF" w:rsidRPr="003912B9" w:rsidTr="000E1252">
        <w:trPr>
          <w:trHeight w:val="355"/>
        </w:trPr>
        <w:tc>
          <w:tcPr>
            <w:tcW w:w="4325" w:type="dxa"/>
          </w:tcPr>
          <w:p w:rsidR="006379CF" w:rsidRPr="003912B9" w:rsidRDefault="006379CF" w:rsidP="000E1252">
            <w:pPr>
              <w:pStyle w:val="TableParagraph"/>
              <w:spacing w:before="49" w:line="276" w:lineRule="auto"/>
              <w:ind w:left="34"/>
              <w:rPr>
                <w:rFonts w:ascii="Arial" w:hAnsi="Arial" w:cs="Arial"/>
                <w:sz w:val="20"/>
                <w:szCs w:val="20"/>
              </w:rPr>
            </w:pPr>
            <w:r w:rsidRPr="007F13AC">
              <w:rPr>
                <w:rFonts w:ascii="Arial" w:hAnsi="Arial" w:cs="Arial"/>
                <w:b/>
                <w:szCs w:val="20"/>
              </w:rPr>
              <w:t>Nombre:</w:t>
            </w:r>
            <w:r w:rsidRPr="007F13AC">
              <w:rPr>
                <w:rFonts w:ascii="Arial" w:hAnsi="Arial" w:cs="Arial"/>
                <w:szCs w:val="20"/>
              </w:rPr>
              <w:t xml:space="preserve"> Prof. Jorge Alberto Salcido Portillo</w:t>
            </w:r>
          </w:p>
        </w:tc>
        <w:tc>
          <w:tcPr>
            <w:tcW w:w="5322" w:type="dxa"/>
          </w:tcPr>
          <w:p w:rsidR="006379CF" w:rsidRPr="007F13AC" w:rsidRDefault="006379CF" w:rsidP="000E1252">
            <w:pPr>
              <w:pStyle w:val="TableParagraph"/>
              <w:spacing w:before="49" w:line="276" w:lineRule="auto"/>
              <w:rPr>
                <w:rFonts w:ascii="Arial" w:hAnsi="Arial" w:cs="Arial"/>
                <w:b/>
                <w:szCs w:val="20"/>
              </w:rPr>
            </w:pPr>
            <w:r w:rsidRPr="007F13AC">
              <w:rPr>
                <w:rFonts w:ascii="Arial" w:hAnsi="Arial" w:cs="Arial"/>
                <w:b/>
                <w:szCs w:val="20"/>
              </w:rPr>
              <w:t xml:space="preserve">Unidad administrativa: </w:t>
            </w:r>
          </w:p>
          <w:p w:rsidR="006379CF" w:rsidRPr="003912B9" w:rsidRDefault="006379CF" w:rsidP="000E1252">
            <w:pPr>
              <w:pStyle w:val="TableParagraph"/>
              <w:spacing w:before="49" w:line="276" w:lineRule="auto"/>
              <w:rPr>
                <w:rFonts w:ascii="Arial" w:hAnsi="Arial" w:cs="Arial"/>
                <w:sz w:val="20"/>
                <w:szCs w:val="20"/>
              </w:rPr>
            </w:pPr>
            <w:r w:rsidRPr="007F13AC">
              <w:rPr>
                <w:rFonts w:ascii="Arial" w:hAnsi="Arial" w:cs="Arial"/>
                <w:szCs w:val="20"/>
              </w:rPr>
              <w:t>Subsecretaria Educación Básica</w:t>
            </w:r>
          </w:p>
        </w:tc>
      </w:tr>
      <w:tr w:rsidR="006379CF" w:rsidRPr="003912B9" w:rsidTr="000E1252">
        <w:trPr>
          <w:trHeight w:val="1108"/>
        </w:trPr>
        <w:tc>
          <w:tcPr>
            <w:tcW w:w="9647" w:type="dxa"/>
            <w:gridSpan w:val="2"/>
          </w:tcPr>
          <w:p w:rsidR="006379CF" w:rsidRDefault="006379CF" w:rsidP="000E1252">
            <w:pPr>
              <w:pStyle w:val="TableParagraph"/>
              <w:spacing w:before="49" w:line="309" w:lineRule="auto"/>
              <w:ind w:left="34" w:right="52"/>
              <w:jc w:val="both"/>
              <w:rPr>
                <w:rFonts w:ascii="Arial" w:hAnsi="Arial" w:cs="Arial"/>
                <w:szCs w:val="20"/>
              </w:rPr>
            </w:pPr>
            <w:r w:rsidRPr="007F13AC">
              <w:rPr>
                <w:rFonts w:ascii="Arial" w:hAnsi="Arial" w:cs="Arial"/>
                <w:b/>
                <w:szCs w:val="20"/>
              </w:rPr>
              <w:t>1.5 Objetivo general de la evaluación</w:t>
            </w:r>
            <w:r w:rsidRPr="003912B9">
              <w:rPr>
                <w:rFonts w:ascii="Arial" w:hAnsi="Arial" w:cs="Arial"/>
                <w:sz w:val="20"/>
                <w:szCs w:val="20"/>
              </w:rPr>
              <w:t>:</w:t>
            </w:r>
            <w:r w:rsidRPr="007F13AC">
              <w:rPr>
                <w:rFonts w:ascii="Arial" w:hAnsi="Arial" w:cs="Arial"/>
                <w:szCs w:val="20"/>
              </w:rPr>
              <w:t xml:space="preserve"> </w:t>
            </w:r>
          </w:p>
          <w:p w:rsidR="006379CF" w:rsidRPr="003912B9" w:rsidRDefault="006379CF" w:rsidP="000E1252">
            <w:pPr>
              <w:pStyle w:val="TableParagraph"/>
              <w:spacing w:before="49" w:line="276" w:lineRule="auto"/>
              <w:ind w:left="34" w:right="52"/>
              <w:jc w:val="both"/>
              <w:rPr>
                <w:rFonts w:ascii="Arial" w:hAnsi="Arial" w:cs="Arial"/>
                <w:sz w:val="20"/>
                <w:szCs w:val="20"/>
              </w:rPr>
            </w:pPr>
            <w:r w:rsidRPr="007F13AC">
              <w:rPr>
                <w:rFonts w:ascii="Arial" w:hAnsi="Arial" w:cs="Arial"/>
                <w:szCs w:val="20"/>
              </w:rPr>
              <w:t>Evaluar los indicadores de educación originados desde el año 2017 al ciclo escolar 2018-2019, a través de observar su evolución histórica y actual, con la aplicación focalizada de recursos provenientes del FONE, que permitan indagar, precisar aspectos y componentes del sistema para su mejora de gestión, su operación, la medición y el seguimiento de resultados.</w:t>
            </w:r>
          </w:p>
        </w:tc>
      </w:tr>
      <w:tr w:rsidR="006379CF" w:rsidRPr="003912B9" w:rsidTr="000E1252">
        <w:trPr>
          <w:trHeight w:val="2200"/>
        </w:trPr>
        <w:tc>
          <w:tcPr>
            <w:tcW w:w="9647" w:type="dxa"/>
            <w:gridSpan w:val="2"/>
          </w:tcPr>
          <w:p w:rsidR="006379CF" w:rsidRPr="007F13AC" w:rsidRDefault="006379CF" w:rsidP="006379CF">
            <w:pPr>
              <w:pStyle w:val="TableParagraph"/>
              <w:numPr>
                <w:ilvl w:val="1"/>
                <w:numId w:val="5"/>
              </w:numPr>
              <w:tabs>
                <w:tab w:val="left" w:pos="275"/>
              </w:tabs>
              <w:spacing w:before="0" w:line="240" w:lineRule="atLeast"/>
              <w:ind w:left="282"/>
              <w:rPr>
                <w:rFonts w:ascii="Arial" w:hAnsi="Arial" w:cs="Arial"/>
                <w:b/>
                <w:szCs w:val="20"/>
              </w:rPr>
            </w:pPr>
            <w:r w:rsidRPr="007F13AC">
              <w:rPr>
                <w:rFonts w:ascii="Arial" w:hAnsi="Arial" w:cs="Arial"/>
                <w:b/>
                <w:szCs w:val="20"/>
              </w:rPr>
              <w:t>Objetivos específicos de la</w:t>
            </w:r>
            <w:r w:rsidRPr="007F13AC">
              <w:rPr>
                <w:rFonts w:ascii="Arial" w:hAnsi="Arial" w:cs="Arial"/>
                <w:b/>
                <w:spacing w:val="-4"/>
                <w:szCs w:val="20"/>
              </w:rPr>
              <w:t xml:space="preserve"> </w:t>
            </w:r>
            <w:r w:rsidRPr="007F13AC">
              <w:rPr>
                <w:rFonts w:ascii="Arial" w:hAnsi="Arial" w:cs="Arial"/>
                <w:b/>
                <w:szCs w:val="20"/>
              </w:rPr>
              <w:t>evaluación:</w:t>
            </w:r>
          </w:p>
          <w:p w:rsidR="006379CF" w:rsidRPr="007F13AC" w:rsidRDefault="006379CF" w:rsidP="006379CF">
            <w:pPr>
              <w:pStyle w:val="TableParagraph"/>
              <w:numPr>
                <w:ilvl w:val="0"/>
                <w:numId w:val="6"/>
              </w:numPr>
              <w:tabs>
                <w:tab w:val="left" w:pos="754"/>
                <w:tab w:val="left" w:pos="755"/>
              </w:tabs>
              <w:spacing w:before="0" w:line="276" w:lineRule="auto"/>
              <w:ind w:right="134"/>
              <w:jc w:val="both"/>
              <w:rPr>
                <w:rFonts w:ascii="Arial" w:hAnsi="Arial" w:cs="Arial"/>
                <w:szCs w:val="20"/>
              </w:rPr>
            </w:pPr>
            <w:r w:rsidRPr="007F13AC">
              <w:rPr>
                <w:rFonts w:ascii="Arial" w:hAnsi="Arial" w:cs="Arial"/>
                <w:szCs w:val="20"/>
              </w:rPr>
              <w:t>Identificar el grado de avance en los principales indicadores de desarrollo educativo del Estado de Coahuila (cobertura, eficiencia terminal y reprobación)</w:t>
            </w:r>
          </w:p>
          <w:p w:rsidR="006379CF" w:rsidRPr="007F13AC" w:rsidRDefault="006379CF" w:rsidP="006379CF">
            <w:pPr>
              <w:pStyle w:val="TableParagraph"/>
              <w:numPr>
                <w:ilvl w:val="0"/>
                <w:numId w:val="6"/>
              </w:numPr>
              <w:tabs>
                <w:tab w:val="left" w:pos="754"/>
                <w:tab w:val="left" w:pos="755"/>
              </w:tabs>
              <w:spacing w:before="0" w:line="276" w:lineRule="auto"/>
              <w:ind w:right="134"/>
              <w:jc w:val="both"/>
              <w:rPr>
                <w:rFonts w:ascii="Arial" w:hAnsi="Arial" w:cs="Arial"/>
                <w:szCs w:val="20"/>
              </w:rPr>
            </w:pPr>
            <w:r w:rsidRPr="007F13AC">
              <w:rPr>
                <w:rFonts w:ascii="Arial" w:hAnsi="Arial" w:cs="Arial"/>
                <w:szCs w:val="20"/>
              </w:rPr>
              <w:t>Identificar y analizar la alineación del programa con la lógica de la planeación sectorial y nacional.</w:t>
            </w:r>
          </w:p>
          <w:p w:rsidR="006379CF" w:rsidRPr="007F13AC" w:rsidRDefault="006379CF" w:rsidP="006379CF">
            <w:pPr>
              <w:pStyle w:val="TableParagraph"/>
              <w:numPr>
                <w:ilvl w:val="0"/>
                <w:numId w:val="6"/>
              </w:numPr>
              <w:tabs>
                <w:tab w:val="left" w:pos="754"/>
                <w:tab w:val="left" w:pos="755"/>
              </w:tabs>
              <w:spacing w:before="0" w:line="276" w:lineRule="auto"/>
              <w:ind w:right="134"/>
              <w:jc w:val="both"/>
              <w:rPr>
                <w:rFonts w:ascii="Arial" w:hAnsi="Arial" w:cs="Arial"/>
                <w:szCs w:val="20"/>
              </w:rPr>
            </w:pPr>
            <w:r w:rsidRPr="007F13AC">
              <w:rPr>
                <w:rFonts w:ascii="Arial" w:hAnsi="Arial" w:cs="Arial"/>
                <w:szCs w:val="20"/>
              </w:rPr>
              <w:t>Analizar el avance de las metas de los indicadores de la Matriz de Indicadores para Resultados (MIR).</w:t>
            </w:r>
          </w:p>
          <w:p w:rsidR="006379CF" w:rsidRPr="007F13AC" w:rsidRDefault="006379CF" w:rsidP="006379CF">
            <w:pPr>
              <w:pStyle w:val="TableParagraph"/>
              <w:numPr>
                <w:ilvl w:val="0"/>
                <w:numId w:val="6"/>
              </w:numPr>
              <w:tabs>
                <w:tab w:val="left" w:pos="754"/>
                <w:tab w:val="left" w:pos="755"/>
              </w:tabs>
              <w:spacing w:before="0" w:line="276" w:lineRule="auto"/>
              <w:ind w:right="134"/>
              <w:jc w:val="both"/>
              <w:rPr>
                <w:rFonts w:ascii="Arial" w:hAnsi="Arial" w:cs="Arial"/>
                <w:szCs w:val="20"/>
              </w:rPr>
            </w:pPr>
            <w:r w:rsidRPr="007F13AC">
              <w:rPr>
                <w:rFonts w:ascii="Arial" w:hAnsi="Arial" w:cs="Arial"/>
                <w:szCs w:val="20"/>
              </w:rPr>
              <w:t>Identificar los problemas o limitantes que obstaculizan la gestión del fondo, así como las fortalezas y buenas prácticas que mejoran la capacidad de gestión del fondo, en Coahuila.</w:t>
            </w:r>
          </w:p>
          <w:p w:rsidR="006379CF" w:rsidRPr="003912B9" w:rsidRDefault="006379CF" w:rsidP="006379CF">
            <w:pPr>
              <w:pStyle w:val="TableParagraph"/>
              <w:numPr>
                <w:ilvl w:val="0"/>
                <w:numId w:val="6"/>
              </w:numPr>
              <w:tabs>
                <w:tab w:val="left" w:pos="754"/>
                <w:tab w:val="left" w:pos="755"/>
              </w:tabs>
              <w:spacing w:before="0" w:line="276" w:lineRule="auto"/>
              <w:ind w:right="134"/>
              <w:jc w:val="both"/>
              <w:rPr>
                <w:rFonts w:ascii="Arial" w:hAnsi="Arial" w:cs="Arial"/>
                <w:sz w:val="20"/>
                <w:szCs w:val="20"/>
              </w:rPr>
            </w:pPr>
            <w:r w:rsidRPr="007F13AC">
              <w:rPr>
                <w:rFonts w:ascii="Arial" w:hAnsi="Arial" w:cs="Arial"/>
                <w:szCs w:val="20"/>
              </w:rPr>
              <w:t xml:space="preserve">Emitir las recomendaciones pertinentes que permitan la orientación a resultados y a la mejora del desempeño del fondo en la entidad. </w:t>
            </w:r>
          </w:p>
        </w:tc>
      </w:tr>
      <w:tr w:rsidR="006379CF" w:rsidRPr="003912B9" w:rsidTr="000E1252">
        <w:trPr>
          <w:trHeight w:val="859"/>
        </w:trPr>
        <w:tc>
          <w:tcPr>
            <w:tcW w:w="9647" w:type="dxa"/>
            <w:gridSpan w:val="2"/>
          </w:tcPr>
          <w:p w:rsidR="006379CF" w:rsidRDefault="006379CF" w:rsidP="006379CF">
            <w:pPr>
              <w:pStyle w:val="TableParagraph"/>
              <w:numPr>
                <w:ilvl w:val="1"/>
                <w:numId w:val="5"/>
              </w:numPr>
              <w:spacing w:before="49" w:line="276" w:lineRule="auto"/>
              <w:ind w:right="54"/>
              <w:rPr>
                <w:rFonts w:ascii="Arial" w:hAnsi="Arial" w:cs="Arial"/>
                <w:spacing w:val="-4"/>
                <w:szCs w:val="20"/>
              </w:rPr>
            </w:pPr>
            <w:r w:rsidRPr="007F13AC">
              <w:rPr>
                <w:rFonts w:ascii="Arial" w:hAnsi="Arial" w:cs="Arial"/>
                <w:b/>
                <w:szCs w:val="20"/>
              </w:rPr>
              <w:t>Metodología</w:t>
            </w:r>
            <w:r w:rsidRPr="007F13AC">
              <w:rPr>
                <w:rFonts w:ascii="Arial" w:hAnsi="Arial" w:cs="Arial"/>
                <w:b/>
                <w:spacing w:val="-4"/>
                <w:szCs w:val="20"/>
              </w:rPr>
              <w:t xml:space="preserve"> </w:t>
            </w:r>
            <w:r w:rsidRPr="007F13AC">
              <w:rPr>
                <w:rFonts w:ascii="Arial" w:hAnsi="Arial" w:cs="Arial"/>
                <w:b/>
                <w:szCs w:val="20"/>
              </w:rPr>
              <w:t>utilizada</w:t>
            </w:r>
            <w:r w:rsidRPr="007F13AC">
              <w:rPr>
                <w:rFonts w:ascii="Arial" w:hAnsi="Arial" w:cs="Arial"/>
                <w:b/>
                <w:spacing w:val="-5"/>
                <w:szCs w:val="20"/>
              </w:rPr>
              <w:t xml:space="preserve"> </w:t>
            </w:r>
            <w:r w:rsidRPr="007F13AC">
              <w:rPr>
                <w:rFonts w:ascii="Arial" w:hAnsi="Arial" w:cs="Arial"/>
                <w:b/>
                <w:szCs w:val="20"/>
              </w:rPr>
              <w:t>en</w:t>
            </w:r>
            <w:r w:rsidRPr="007F13AC">
              <w:rPr>
                <w:rFonts w:ascii="Arial" w:hAnsi="Arial" w:cs="Arial"/>
                <w:b/>
                <w:spacing w:val="-2"/>
                <w:szCs w:val="20"/>
              </w:rPr>
              <w:t xml:space="preserve"> </w:t>
            </w:r>
            <w:r w:rsidRPr="007F13AC">
              <w:rPr>
                <w:rFonts w:ascii="Arial" w:hAnsi="Arial" w:cs="Arial"/>
                <w:b/>
                <w:szCs w:val="20"/>
              </w:rPr>
              <w:t>la</w:t>
            </w:r>
            <w:r w:rsidRPr="007F13AC">
              <w:rPr>
                <w:rFonts w:ascii="Arial" w:hAnsi="Arial" w:cs="Arial"/>
                <w:b/>
                <w:spacing w:val="-5"/>
                <w:szCs w:val="20"/>
              </w:rPr>
              <w:t xml:space="preserve"> </w:t>
            </w:r>
            <w:r w:rsidRPr="007F13AC">
              <w:rPr>
                <w:rFonts w:ascii="Arial" w:hAnsi="Arial" w:cs="Arial"/>
                <w:b/>
                <w:szCs w:val="20"/>
              </w:rPr>
              <w:t>evaluación:</w:t>
            </w:r>
            <w:r w:rsidRPr="007F13AC">
              <w:rPr>
                <w:rFonts w:ascii="Arial" w:hAnsi="Arial" w:cs="Arial"/>
                <w:spacing w:val="-4"/>
                <w:szCs w:val="20"/>
              </w:rPr>
              <w:t xml:space="preserve"> </w:t>
            </w:r>
            <w:r>
              <w:rPr>
                <w:rFonts w:ascii="Arial" w:hAnsi="Arial" w:cs="Arial"/>
                <w:spacing w:val="-4"/>
                <w:szCs w:val="20"/>
              </w:rPr>
              <w:t xml:space="preserve"> </w:t>
            </w:r>
          </w:p>
          <w:p w:rsidR="006379CF" w:rsidRPr="003912B9" w:rsidRDefault="006379CF" w:rsidP="000E1252">
            <w:pPr>
              <w:pStyle w:val="TableParagraph"/>
              <w:spacing w:before="49" w:line="276" w:lineRule="auto"/>
              <w:ind w:left="33" w:right="54"/>
              <w:jc w:val="both"/>
              <w:rPr>
                <w:rFonts w:ascii="Arial" w:hAnsi="Arial" w:cs="Arial"/>
                <w:sz w:val="20"/>
                <w:szCs w:val="20"/>
              </w:rPr>
            </w:pPr>
            <w:r w:rsidRPr="007F13AC">
              <w:rPr>
                <w:rFonts w:ascii="Arial" w:hAnsi="Arial" w:cs="Arial"/>
                <w:spacing w:val="-4"/>
                <w:szCs w:val="20"/>
              </w:rPr>
              <w:t xml:space="preserve">La evaluación externa de consistencia, resultados e impacto del Fondo de Aportaciones para la Nómina Educativa y el Gasto Operativo (FONE) 2019, de la Secretaría de Educación del Gobierno del Estado de Coahuila se realiza considerando los términos de referencia para la Evaluación de Consistencia y Resultados Vigentes, publicados por el CONEVAL, para lo cual se elaboró una evaluación de impacto con la construcción de una base de datos con información de las escuelas, alumnos y docentes que son financiados con recursos del FONE. </w:t>
            </w:r>
          </w:p>
        </w:tc>
      </w:tr>
    </w:tbl>
    <w:p w:rsidR="006379CF" w:rsidRDefault="006379CF" w:rsidP="006379CF">
      <w:pPr>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tbl>
      <w:tblPr>
        <w:tblStyle w:val="TableNormal"/>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47"/>
      </w:tblGrid>
      <w:tr w:rsidR="006379CF" w:rsidRPr="00257A46" w:rsidTr="000E1252">
        <w:trPr>
          <w:trHeight w:val="352"/>
        </w:trPr>
        <w:tc>
          <w:tcPr>
            <w:tcW w:w="9647" w:type="dxa"/>
          </w:tcPr>
          <w:p w:rsidR="006379CF" w:rsidRPr="00257A46" w:rsidRDefault="006379CF" w:rsidP="000E1252">
            <w:pPr>
              <w:pStyle w:val="TableParagraph"/>
              <w:spacing w:before="49" w:line="276" w:lineRule="auto"/>
              <w:ind w:left="141"/>
              <w:rPr>
                <w:rFonts w:ascii="Arial" w:hAnsi="Arial" w:cs="Arial"/>
                <w:b/>
              </w:rPr>
            </w:pPr>
            <w:r w:rsidRPr="00257A46">
              <w:rPr>
                <w:rFonts w:ascii="Arial" w:hAnsi="Arial" w:cs="Arial"/>
                <w:b/>
              </w:rPr>
              <w:t>Instrumentos de recolección de información:</w:t>
            </w:r>
          </w:p>
          <w:p w:rsidR="006379CF" w:rsidRPr="00257A46" w:rsidRDefault="006379CF" w:rsidP="000E1252">
            <w:pPr>
              <w:spacing w:line="276" w:lineRule="auto"/>
              <w:ind w:right="2"/>
              <w:rPr>
                <w:rFonts w:ascii="Arial" w:eastAsia="Arial" w:hAnsi="Arial" w:cs="Arial"/>
              </w:rPr>
            </w:pPr>
            <w:r w:rsidRPr="00257A46">
              <w:rPr>
                <w:rFonts w:ascii="Arial" w:eastAsia="Arial" w:hAnsi="Arial" w:cs="Arial"/>
              </w:rPr>
              <w:t>Para obtener la información necesaria, se recurrió al análisis en gabinete de la siguiente información documental:</w:t>
            </w:r>
          </w:p>
          <w:p w:rsidR="006379CF" w:rsidRPr="00257A46" w:rsidRDefault="006379CF" w:rsidP="006379CF">
            <w:pPr>
              <w:pStyle w:val="Prrafodelista"/>
              <w:widowControl/>
              <w:numPr>
                <w:ilvl w:val="0"/>
                <w:numId w:val="7"/>
              </w:numPr>
              <w:autoSpaceDE/>
              <w:autoSpaceDN/>
              <w:spacing w:before="40" w:after="160"/>
              <w:ind w:right="2"/>
              <w:rPr>
                <w:rFonts w:ascii="Arial" w:eastAsia="Arial" w:hAnsi="Arial" w:cs="Arial"/>
              </w:rPr>
            </w:pPr>
            <w:r w:rsidRPr="00257A46">
              <w:rPr>
                <w:rFonts w:ascii="Arial" w:eastAsia="Arial" w:hAnsi="Arial" w:cs="Arial"/>
              </w:rPr>
              <w:t>Plan Estatal de Desarrollo;</w:t>
            </w:r>
          </w:p>
          <w:p w:rsidR="006379CF" w:rsidRPr="00257A46" w:rsidRDefault="006379CF" w:rsidP="006379CF">
            <w:pPr>
              <w:pStyle w:val="Prrafodelista"/>
              <w:widowControl/>
              <w:numPr>
                <w:ilvl w:val="0"/>
                <w:numId w:val="7"/>
              </w:numPr>
              <w:autoSpaceDE/>
              <w:autoSpaceDN/>
              <w:spacing w:before="40" w:after="160"/>
              <w:ind w:right="2"/>
              <w:rPr>
                <w:rFonts w:ascii="Arial" w:eastAsia="Arial" w:hAnsi="Arial" w:cs="Arial"/>
              </w:rPr>
            </w:pPr>
            <w:r w:rsidRPr="00257A46">
              <w:rPr>
                <w:rFonts w:ascii="Arial" w:eastAsia="Arial" w:hAnsi="Arial" w:cs="Arial"/>
              </w:rPr>
              <w:t>Programa Sectorial de Educación;</w:t>
            </w:r>
          </w:p>
          <w:p w:rsidR="006379CF" w:rsidRPr="00257A46" w:rsidRDefault="006379CF" w:rsidP="006379CF">
            <w:pPr>
              <w:pStyle w:val="Prrafodelista"/>
              <w:widowControl/>
              <w:numPr>
                <w:ilvl w:val="0"/>
                <w:numId w:val="7"/>
              </w:numPr>
              <w:autoSpaceDE/>
              <w:autoSpaceDN/>
              <w:spacing w:before="40" w:after="160"/>
              <w:ind w:right="2"/>
              <w:jc w:val="both"/>
              <w:rPr>
                <w:rFonts w:ascii="Arial" w:eastAsia="Arial" w:hAnsi="Arial" w:cs="Arial"/>
              </w:rPr>
            </w:pPr>
            <w:r w:rsidRPr="00257A46">
              <w:rPr>
                <w:rFonts w:ascii="Arial" w:eastAsia="Arial" w:hAnsi="Arial" w:cs="Arial"/>
              </w:rPr>
              <w:t>Programa Presupuestario;</w:t>
            </w:r>
          </w:p>
          <w:p w:rsidR="006379CF" w:rsidRPr="00257A46" w:rsidRDefault="006379CF" w:rsidP="006379CF">
            <w:pPr>
              <w:pStyle w:val="Prrafodelista"/>
              <w:widowControl/>
              <w:numPr>
                <w:ilvl w:val="0"/>
                <w:numId w:val="7"/>
              </w:numPr>
              <w:autoSpaceDE/>
              <w:autoSpaceDN/>
              <w:spacing w:before="3" w:after="160"/>
              <w:ind w:right="2"/>
              <w:jc w:val="both"/>
              <w:rPr>
                <w:rFonts w:ascii="Arial" w:eastAsia="Arial" w:hAnsi="Arial" w:cs="Arial"/>
              </w:rPr>
            </w:pPr>
            <w:r w:rsidRPr="00257A46">
              <w:rPr>
                <w:rFonts w:ascii="Arial" w:eastAsia="Arial" w:hAnsi="Arial" w:cs="Arial"/>
              </w:rPr>
              <w:t>Matriz de Indicadores para Resultados;</w:t>
            </w:r>
          </w:p>
          <w:p w:rsidR="006379CF" w:rsidRPr="00257A46" w:rsidRDefault="006379CF" w:rsidP="006379CF">
            <w:pPr>
              <w:pStyle w:val="Prrafodelista"/>
              <w:widowControl/>
              <w:numPr>
                <w:ilvl w:val="0"/>
                <w:numId w:val="7"/>
              </w:numPr>
              <w:autoSpaceDE/>
              <w:autoSpaceDN/>
              <w:spacing w:before="3" w:after="160"/>
              <w:ind w:right="2"/>
              <w:jc w:val="both"/>
              <w:rPr>
                <w:rFonts w:ascii="Arial" w:eastAsia="Arial" w:hAnsi="Arial" w:cs="Arial"/>
              </w:rPr>
            </w:pPr>
            <w:r w:rsidRPr="00257A46">
              <w:rPr>
                <w:rFonts w:ascii="Arial" w:eastAsia="Arial" w:hAnsi="Arial" w:cs="Arial"/>
              </w:rPr>
              <w:t>Presupuesto anual;</w:t>
            </w:r>
          </w:p>
          <w:p w:rsidR="006379CF" w:rsidRPr="00257A46" w:rsidRDefault="006379CF" w:rsidP="006379CF">
            <w:pPr>
              <w:pStyle w:val="Prrafodelista"/>
              <w:widowControl/>
              <w:numPr>
                <w:ilvl w:val="0"/>
                <w:numId w:val="7"/>
              </w:numPr>
              <w:autoSpaceDE/>
              <w:autoSpaceDN/>
              <w:spacing w:before="3" w:after="160"/>
              <w:ind w:right="2"/>
              <w:jc w:val="both"/>
              <w:rPr>
                <w:rFonts w:ascii="Arial" w:eastAsia="Arial" w:hAnsi="Arial" w:cs="Arial"/>
              </w:rPr>
            </w:pPr>
            <w:r w:rsidRPr="00257A46">
              <w:rPr>
                <w:rFonts w:ascii="Arial" w:eastAsia="Arial" w:hAnsi="Arial" w:cs="Arial"/>
              </w:rPr>
              <w:t>Informes de los objetivos de Desarrollo del Milenio;</w:t>
            </w:r>
          </w:p>
          <w:p w:rsidR="006379CF" w:rsidRPr="00257A46" w:rsidRDefault="006379CF" w:rsidP="006379CF">
            <w:pPr>
              <w:pStyle w:val="Prrafodelista"/>
              <w:widowControl/>
              <w:numPr>
                <w:ilvl w:val="0"/>
                <w:numId w:val="7"/>
              </w:numPr>
              <w:autoSpaceDE/>
              <w:autoSpaceDN/>
              <w:spacing w:before="3" w:after="160"/>
              <w:ind w:right="2"/>
              <w:jc w:val="both"/>
              <w:rPr>
                <w:rFonts w:ascii="Arial" w:eastAsia="Arial" w:hAnsi="Arial" w:cs="Arial"/>
              </w:rPr>
            </w:pPr>
            <w:r w:rsidRPr="00257A46">
              <w:rPr>
                <w:rFonts w:ascii="Arial" w:eastAsia="Arial" w:hAnsi="Arial" w:cs="Arial"/>
              </w:rPr>
              <w:t>Evaluación de la Gestión a los Programas Presupuestario;</w:t>
            </w:r>
          </w:p>
          <w:p w:rsidR="006379CF" w:rsidRPr="00257A46" w:rsidRDefault="006379CF" w:rsidP="006379CF">
            <w:pPr>
              <w:pStyle w:val="Prrafodelista"/>
              <w:widowControl/>
              <w:numPr>
                <w:ilvl w:val="0"/>
                <w:numId w:val="7"/>
              </w:numPr>
              <w:autoSpaceDE/>
              <w:autoSpaceDN/>
              <w:spacing w:before="3" w:after="160"/>
              <w:ind w:right="2"/>
              <w:jc w:val="both"/>
              <w:rPr>
                <w:rFonts w:ascii="Arial" w:eastAsia="Arial" w:hAnsi="Arial" w:cs="Arial"/>
              </w:rPr>
            </w:pPr>
            <w:r w:rsidRPr="00257A46">
              <w:rPr>
                <w:rFonts w:ascii="Arial" w:eastAsia="Arial" w:hAnsi="Arial" w:cs="Arial"/>
              </w:rPr>
              <w:t>Informe del Análisis de Consistencias; y</w:t>
            </w:r>
          </w:p>
          <w:p w:rsidR="006379CF" w:rsidRPr="00257A46" w:rsidRDefault="006379CF" w:rsidP="006379CF">
            <w:pPr>
              <w:pStyle w:val="Prrafodelista"/>
              <w:widowControl/>
              <w:numPr>
                <w:ilvl w:val="0"/>
                <w:numId w:val="7"/>
              </w:numPr>
              <w:autoSpaceDE/>
              <w:autoSpaceDN/>
              <w:spacing w:before="3" w:after="160"/>
              <w:ind w:right="2"/>
              <w:jc w:val="both"/>
              <w:rPr>
                <w:rFonts w:ascii="Arial" w:eastAsia="Arial" w:hAnsi="Arial" w:cs="Arial"/>
              </w:rPr>
            </w:pPr>
            <w:r w:rsidRPr="00257A46">
              <w:rPr>
                <w:rFonts w:ascii="Arial" w:eastAsia="Arial" w:hAnsi="Arial" w:cs="Arial"/>
              </w:rPr>
              <w:t>Recomendaciones para los Aspectos Susceptibles de Mejora.</w:t>
            </w:r>
          </w:p>
          <w:p w:rsidR="006379CF" w:rsidRPr="00257A46" w:rsidRDefault="006379CF" w:rsidP="000E1252">
            <w:pPr>
              <w:widowControl/>
              <w:autoSpaceDE/>
              <w:autoSpaceDN/>
              <w:spacing w:before="3" w:after="160" w:line="276" w:lineRule="auto"/>
              <w:ind w:right="133"/>
              <w:contextualSpacing/>
              <w:jc w:val="both"/>
              <w:rPr>
                <w:rFonts w:ascii="Arial" w:eastAsia="Arial" w:hAnsi="Arial" w:cs="Arial"/>
              </w:rPr>
            </w:pPr>
            <w:r w:rsidRPr="00257A46">
              <w:rPr>
                <w:rFonts w:ascii="Arial" w:eastAsia="Arial" w:hAnsi="Arial" w:cs="Arial"/>
              </w:rPr>
              <w:t>Asimismo, con la información obtenida del repositorio de la Secretaría de Educación Pública Federal y la Secretaría de Educación del Gobierno del Estado de Coahuila, se construyó una base de datos, de acuerdo con variables de las escuelas beneficiarias con los recursos del FONE</w:t>
            </w:r>
          </w:p>
        </w:tc>
      </w:tr>
      <w:tr w:rsidR="006379CF" w:rsidRPr="003912B9" w:rsidTr="000E1252">
        <w:trPr>
          <w:trHeight w:val="352"/>
        </w:trPr>
        <w:tc>
          <w:tcPr>
            <w:tcW w:w="9647" w:type="dxa"/>
          </w:tcPr>
          <w:p w:rsidR="006379CF" w:rsidRPr="003912B9" w:rsidRDefault="006379CF" w:rsidP="000E1252">
            <w:pPr>
              <w:pStyle w:val="TableParagraph"/>
              <w:spacing w:before="49" w:line="276" w:lineRule="auto"/>
              <w:ind w:left="70"/>
              <w:rPr>
                <w:rFonts w:ascii="Arial" w:hAnsi="Arial" w:cs="Arial"/>
                <w:sz w:val="20"/>
                <w:szCs w:val="20"/>
              </w:rPr>
            </w:pPr>
            <w:r w:rsidRPr="00257A46">
              <w:rPr>
                <w:rFonts w:ascii="Arial" w:hAnsi="Arial" w:cs="Arial"/>
                <w:szCs w:val="20"/>
              </w:rPr>
              <w:t>Cuestionarios</w:t>
            </w:r>
            <w:r w:rsidRPr="00257A46">
              <w:rPr>
                <w:rFonts w:ascii="Arial" w:hAnsi="Arial" w:cs="Arial"/>
                <w:szCs w:val="20"/>
                <w:u w:val="single"/>
              </w:rPr>
              <w:t xml:space="preserve"> </w:t>
            </w:r>
            <w:r w:rsidRPr="00257A46">
              <w:rPr>
                <w:rFonts w:ascii="Arial" w:hAnsi="Arial" w:cs="Arial"/>
                <w:szCs w:val="20"/>
              </w:rPr>
              <w:t>Entrevistas_ X _ Formatos_ X _ Otros_ X _ Especifique: Sistema de Recursos Federales Transferidos</w:t>
            </w:r>
          </w:p>
        </w:tc>
      </w:tr>
      <w:tr w:rsidR="006379CF" w:rsidRPr="003912B9" w:rsidTr="000E1252">
        <w:trPr>
          <w:trHeight w:val="417"/>
        </w:trPr>
        <w:tc>
          <w:tcPr>
            <w:tcW w:w="9647" w:type="dxa"/>
          </w:tcPr>
          <w:p w:rsidR="006379CF" w:rsidRPr="00257A46" w:rsidRDefault="006379CF" w:rsidP="000E1252">
            <w:pPr>
              <w:pStyle w:val="TableParagraph"/>
              <w:spacing w:before="0" w:line="276" w:lineRule="auto"/>
              <w:ind w:left="0"/>
              <w:jc w:val="both"/>
              <w:rPr>
                <w:rFonts w:ascii="Arial" w:hAnsi="Arial" w:cs="Arial"/>
                <w:szCs w:val="20"/>
              </w:rPr>
            </w:pPr>
            <w:r w:rsidRPr="00257A46">
              <w:rPr>
                <w:rFonts w:ascii="Arial" w:hAnsi="Arial" w:cs="Arial"/>
                <w:szCs w:val="20"/>
              </w:rPr>
              <w:t>Descripción de las técnicas y modelos utilizados:</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szCs w:val="20"/>
                <w:lang w:val="es-MX"/>
              </w:rPr>
              <w:t>La Evaluación de Consistencia y Resultados analiza la capacidad institucional, organizacional y de gestión de un programa, contiene seis fases:</w:t>
            </w:r>
          </w:p>
          <w:p w:rsidR="006379CF" w:rsidRPr="00257A46" w:rsidRDefault="006379CF" w:rsidP="000E1252">
            <w:pPr>
              <w:pStyle w:val="TableParagraph"/>
              <w:tabs>
                <w:tab w:val="left" w:pos="141"/>
              </w:tabs>
              <w:spacing w:before="0" w:line="276" w:lineRule="auto"/>
              <w:ind w:left="0"/>
              <w:jc w:val="both"/>
              <w:rPr>
                <w:rFonts w:ascii="Arial" w:hAnsi="Arial" w:cs="Arial"/>
                <w:szCs w:val="20"/>
                <w:lang w:val="es-MX"/>
              </w:rPr>
            </w:pPr>
            <w:r w:rsidRPr="00257A46">
              <w:rPr>
                <w:rFonts w:ascii="Arial" w:hAnsi="Arial" w:cs="Arial"/>
                <w:b/>
                <w:bCs/>
                <w:szCs w:val="20"/>
                <w:lang w:val="es-MX"/>
              </w:rPr>
              <w:t>Diseño.</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szCs w:val="20"/>
                <w:lang w:val="es-MX"/>
              </w:rPr>
              <w:t>Analizar la lógica y congruencia en el diseño del programa, su vinculación con la planeación sectorial y nacional, la consistencia entre el diseño y la normatividad aplicable, así como las posibles complementariedades y/o coincidencias con otros programas federales.</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b/>
                <w:bCs/>
                <w:szCs w:val="20"/>
                <w:lang w:val="es-MX"/>
              </w:rPr>
              <w:t>Planeación estratégica.</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szCs w:val="20"/>
                <w:lang w:val="es-MX"/>
              </w:rPr>
              <w:t>Identificar si el programa cuenta con instrumentos de planeación y orientación hacia resultados.</w:t>
            </w:r>
          </w:p>
          <w:p w:rsidR="006379CF" w:rsidRPr="00257A46" w:rsidRDefault="006379CF" w:rsidP="000E1252">
            <w:pPr>
              <w:pStyle w:val="TableParagraph"/>
              <w:tabs>
                <w:tab w:val="left" w:pos="0"/>
              </w:tabs>
              <w:spacing w:before="0" w:line="276" w:lineRule="auto"/>
              <w:ind w:left="0"/>
              <w:jc w:val="both"/>
              <w:rPr>
                <w:rFonts w:ascii="Arial" w:hAnsi="Arial" w:cs="Arial"/>
                <w:szCs w:val="20"/>
                <w:lang w:val="es-MX"/>
              </w:rPr>
            </w:pPr>
            <w:r w:rsidRPr="00257A46">
              <w:rPr>
                <w:rFonts w:ascii="Arial" w:hAnsi="Arial" w:cs="Arial"/>
                <w:b/>
                <w:bCs/>
                <w:szCs w:val="20"/>
                <w:lang w:val="es-MX"/>
              </w:rPr>
              <w:t>Operación.</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szCs w:val="20"/>
                <w:lang w:val="es-MX"/>
              </w:rPr>
              <w:t>Analizar los principales procesos establecidos en las Reglas de Operación del Programa o en la normatividad aplicable; así como los sistemas de información con los que cuenta el programa y sus mecanismos de rendición de cuentas.</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b/>
                <w:bCs/>
                <w:szCs w:val="20"/>
                <w:lang w:val="es-MX"/>
              </w:rPr>
              <w:t>Cobertura y focalización.</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szCs w:val="20"/>
                <w:lang w:val="es-MX"/>
              </w:rPr>
              <w:t>Examinar si el programa ha definido una estrategia de cobertura de mediano y de largo plazo y los avances presentados en el ejercicio fiscal evaluado.</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b/>
                <w:bCs/>
                <w:szCs w:val="20"/>
                <w:lang w:val="es-MX"/>
              </w:rPr>
              <w:t>Percepción de beneficiarios.</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szCs w:val="20"/>
                <w:lang w:val="es-MX"/>
              </w:rPr>
              <w:t>Identificar si el programa cuenta con instrumentos que le permitan recabar información para medir el grado de satisfacción de los beneficiarios del programa y sus resultados.</w:t>
            </w:r>
          </w:p>
          <w:p w:rsidR="006379CF" w:rsidRPr="00257A46" w:rsidRDefault="006379CF" w:rsidP="000E1252">
            <w:pPr>
              <w:pStyle w:val="TableParagraph"/>
              <w:tabs>
                <w:tab w:val="left" w:pos="754"/>
                <w:tab w:val="left" w:pos="755"/>
              </w:tabs>
              <w:spacing w:before="0" w:line="276" w:lineRule="auto"/>
              <w:ind w:left="0"/>
              <w:jc w:val="both"/>
              <w:rPr>
                <w:rFonts w:ascii="Arial" w:hAnsi="Arial" w:cs="Arial"/>
                <w:szCs w:val="20"/>
                <w:lang w:val="es-MX"/>
              </w:rPr>
            </w:pPr>
            <w:r w:rsidRPr="00257A46">
              <w:rPr>
                <w:rFonts w:ascii="Arial" w:hAnsi="Arial" w:cs="Arial"/>
                <w:b/>
                <w:bCs/>
                <w:szCs w:val="20"/>
                <w:lang w:val="es-MX"/>
              </w:rPr>
              <w:t>Resultados.</w:t>
            </w:r>
          </w:p>
          <w:p w:rsidR="006379CF" w:rsidRPr="003912B9" w:rsidRDefault="006379CF" w:rsidP="000E1252">
            <w:pPr>
              <w:pStyle w:val="TableParagraph"/>
              <w:tabs>
                <w:tab w:val="left" w:pos="754"/>
                <w:tab w:val="left" w:pos="755"/>
              </w:tabs>
              <w:spacing w:before="0" w:line="276" w:lineRule="auto"/>
              <w:ind w:left="0"/>
              <w:jc w:val="both"/>
              <w:rPr>
                <w:rFonts w:ascii="Arial" w:hAnsi="Arial" w:cs="Arial"/>
                <w:sz w:val="20"/>
                <w:szCs w:val="20"/>
                <w:lang w:val="es-MX"/>
              </w:rPr>
            </w:pPr>
            <w:r w:rsidRPr="00257A46">
              <w:rPr>
                <w:rFonts w:ascii="Arial" w:hAnsi="Arial" w:cs="Arial"/>
                <w:szCs w:val="20"/>
                <w:lang w:val="es-MX"/>
              </w:rPr>
              <w:t>Examinar los resultados del programa respecto a la atención del problema para el que fue creado.</w:t>
            </w:r>
          </w:p>
        </w:tc>
      </w:tr>
    </w:tbl>
    <w:p w:rsidR="006379CF" w:rsidRDefault="006379CF" w:rsidP="006379CF">
      <w:pPr>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tbl>
      <w:tblPr>
        <w:tblStyle w:val="TableNormal"/>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47"/>
      </w:tblGrid>
      <w:tr w:rsidR="006379CF" w:rsidRPr="00257A46" w:rsidTr="000E1252">
        <w:trPr>
          <w:trHeight w:val="354"/>
        </w:trPr>
        <w:tc>
          <w:tcPr>
            <w:tcW w:w="9647" w:type="dxa"/>
            <w:shd w:val="clear" w:color="auto" w:fill="DFDFDF"/>
          </w:tcPr>
          <w:p w:rsidR="006379CF" w:rsidRPr="00257A46" w:rsidRDefault="006379CF" w:rsidP="000E1252">
            <w:pPr>
              <w:pStyle w:val="TableParagraph"/>
              <w:spacing w:before="51" w:line="276" w:lineRule="auto"/>
              <w:rPr>
                <w:rFonts w:ascii="Arial" w:hAnsi="Arial" w:cs="Arial"/>
                <w:b/>
                <w:szCs w:val="20"/>
              </w:rPr>
            </w:pPr>
            <w:r w:rsidRPr="00257A46">
              <w:rPr>
                <w:rFonts w:ascii="Arial" w:hAnsi="Arial" w:cs="Arial"/>
                <w:b/>
                <w:szCs w:val="20"/>
              </w:rPr>
              <w:t>2. PRINCIPALES HALLAZGOS DE LA EVALUACIÓN</w:t>
            </w:r>
          </w:p>
        </w:tc>
      </w:tr>
      <w:tr w:rsidR="006379CF" w:rsidRPr="00257A46" w:rsidTr="000E1252">
        <w:trPr>
          <w:trHeight w:val="271"/>
        </w:trPr>
        <w:tc>
          <w:tcPr>
            <w:tcW w:w="9647" w:type="dxa"/>
          </w:tcPr>
          <w:p w:rsidR="006379CF" w:rsidRPr="00257A46" w:rsidRDefault="006379CF" w:rsidP="006379CF">
            <w:pPr>
              <w:pStyle w:val="TableParagraph"/>
              <w:numPr>
                <w:ilvl w:val="1"/>
                <w:numId w:val="8"/>
              </w:numPr>
              <w:tabs>
                <w:tab w:val="left" w:pos="310"/>
              </w:tabs>
              <w:spacing w:before="49" w:line="276" w:lineRule="auto"/>
              <w:rPr>
                <w:rFonts w:ascii="Arial" w:hAnsi="Arial" w:cs="Arial"/>
                <w:b/>
                <w:szCs w:val="20"/>
              </w:rPr>
            </w:pPr>
            <w:r w:rsidRPr="00257A46">
              <w:rPr>
                <w:rFonts w:ascii="Arial" w:hAnsi="Arial" w:cs="Arial"/>
                <w:b/>
                <w:szCs w:val="20"/>
              </w:rPr>
              <w:t>Describir los hallazgos más relevantes de la</w:t>
            </w:r>
            <w:r w:rsidRPr="00257A46">
              <w:rPr>
                <w:rFonts w:ascii="Arial" w:hAnsi="Arial" w:cs="Arial"/>
                <w:b/>
                <w:spacing w:val="-9"/>
                <w:szCs w:val="20"/>
              </w:rPr>
              <w:t xml:space="preserve"> </w:t>
            </w:r>
            <w:r w:rsidRPr="00257A46">
              <w:rPr>
                <w:rFonts w:ascii="Arial" w:hAnsi="Arial" w:cs="Arial"/>
                <w:b/>
                <w:szCs w:val="20"/>
              </w:rPr>
              <w:t>evaluación:</w:t>
            </w:r>
          </w:p>
          <w:p w:rsidR="006379CF" w:rsidRPr="00257A46" w:rsidRDefault="006379CF" w:rsidP="006379CF">
            <w:pPr>
              <w:pStyle w:val="TableParagraph"/>
              <w:numPr>
                <w:ilvl w:val="0"/>
                <w:numId w:val="9"/>
              </w:numPr>
              <w:tabs>
                <w:tab w:val="left" w:pos="310"/>
              </w:tabs>
              <w:spacing w:before="49" w:line="276" w:lineRule="auto"/>
              <w:ind w:right="196"/>
              <w:jc w:val="both"/>
              <w:rPr>
                <w:rFonts w:ascii="Arial" w:hAnsi="Arial" w:cs="Arial"/>
                <w:szCs w:val="20"/>
              </w:rPr>
            </w:pPr>
            <w:r w:rsidRPr="00257A46">
              <w:rPr>
                <w:rFonts w:ascii="Arial" w:hAnsi="Arial" w:cs="Arial"/>
                <w:szCs w:val="20"/>
              </w:rPr>
              <w:t>Los avances físicos y financieros de los indicadores estratégicos fueron documentados a través de los componentes del Sistema de Recursos Federales Transferidos. Se cuenta con mecanismos de transparencia y rendición de cuentas e información para monitorear el desempeño del FONE.</w:t>
            </w:r>
          </w:p>
          <w:p w:rsidR="006379CF" w:rsidRPr="00257A46" w:rsidRDefault="006379CF" w:rsidP="006379CF">
            <w:pPr>
              <w:pStyle w:val="TableParagraph"/>
              <w:numPr>
                <w:ilvl w:val="0"/>
                <w:numId w:val="9"/>
              </w:numPr>
              <w:tabs>
                <w:tab w:val="left" w:pos="310"/>
              </w:tabs>
              <w:spacing w:before="49" w:line="276" w:lineRule="auto"/>
              <w:ind w:right="196"/>
              <w:jc w:val="both"/>
              <w:rPr>
                <w:rFonts w:ascii="Arial" w:hAnsi="Arial" w:cs="Arial"/>
                <w:szCs w:val="20"/>
              </w:rPr>
            </w:pPr>
            <w:r w:rsidRPr="00257A46">
              <w:rPr>
                <w:rFonts w:ascii="Arial" w:hAnsi="Arial" w:cs="Arial"/>
                <w:szCs w:val="20"/>
              </w:rPr>
              <w:t>Se detecto que los indicadores para Resultados del Fondo están relacionados con el logro de indicadores de educación cuantitativos (cobertura y eficiencia terminal), pero no así los cualitativos que midan la calidad y aseguren el aprendizaje de los alumnos e impulsen el desarrollo profesional de los docentes.</w:t>
            </w:r>
          </w:p>
        </w:tc>
      </w:tr>
      <w:tr w:rsidR="006379CF" w:rsidRPr="00257A46" w:rsidTr="000E1252">
        <w:trPr>
          <w:trHeight w:val="606"/>
        </w:trPr>
        <w:tc>
          <w:tcPr>
            <w:tcW w:w="9647" w:type="dxa"/>
          </w:tcPr>
          <w:p w:rsidR="006379CF" w:rsidRPr="00257A46" w:rsidRDefault="006379CF" w:rsidP="000E1252">
            <w:pPr>
              <w:pStyle w:val="TableParagraph"/>
              <w:spacing w:before="51" w:line="276" w:lineRule="auto"/>
              <w:rPr>
                <w:rFonts w:ascii="Arial" w:hAnsi="Arial" w:cs="Arial"/>
                <w:b/>
                <w:sz w:val="20"/>
                <w:szCs w:val="20"/>
              </w:rPr>
            </w:pPr>
            <w:r w:rsidRPr="00257A46">
              <w:rPr>
                <w:rFonts w:ascii="Arial" w:hAnsi="Arial" w:cs="Arial"/>
                <w:b/>
                <w:szCs w:val="20"/>
              </w:rPr>
              <w:t>2.2 Señalar cuáles son las principales Fortalezas, Oportunidades, Debilidades y Amenazas (FODA), de acuerdo con los temas del programa, estrategia o instituciones.</w:t>
            </w:r>
          </w:p>
        </w:tc>
      </w:tr>
      <w:tr w:rsidR="006379CF" w:rsidRPr="003912B9" w:rsidTr="000E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6"/>
        </w:trPr>
        <w:tc>
          <w:tcPr>
            <w:tcW w:w="9647" w:type="dxa"/>
          </w:tcPr>
          <w:p w:rsidR="006379CF" w:rsidRPr="00257A46" w:rsidRDefault="006379CF" w:rsidP="000E1252">
            <w:pPr>
              <w:pStyle w:val="TableParagraph"/>
              <w:spacing w:before="49" w:line="309" w:lineRule="auto"/>
              <w:ind w:right="56"/>
              <w:jc w:val="both"/>
              <w:rPr>
                <w:rFonts w:ascii="Arial" w:eastAsia="Arial" w:hAnsi="Arial" w:cs="Arial"/>
                <w:b/>
                <w:kern w:val="20"/>
                <w:szCs w:val="20"/>
                <w:lang w:eastAsia="ja-JP" w:bidi="ar-SA"/>
              </w:rPr>
            </w:pPr>
            <w:r w:rsidRPr="00257A46">
              <w:rPr>
                <w:rFonts w:ascii="Arial" w:hAnsi="Arial" w:cs="Arial"/>
                <w:b/>
                <w:szCs w:val="20"/>
              </w:rPr>
              <w:t>2.2.1 Fortalezas:</w:t>
            </w:r>
            <w:r w:rsidRPr="00257A46">
              <w:rPr>
                <w:rFonts w:ascii="Arial" w:eastAsia="Arial" w:hAnsi="Arial" w:cs="Arial"/>
                <w:b/>
                <w:kern w:val="20"/>
                <w:szCs w:val="20"/>
                <w:lang w:eastAsia="ja-JP" w:bidi="ar-SA"/>
              </w:rPr>
              <w:t xml:space="preserve"> </w:t>
            </w:r>
          </w:p>
          <w:p w:rsidR="006379CF" w:rsidRPr="003912B9" w:rsidRDefault="006379CF" w:rsidP="000E1252">
            <w:pPr>
              <w:pStyle w:val="TableParagraph"/>
              <w:spacing w:before="49" w:line="276" w:lineRule="auto"/>
              <w:ind w:right="56"/>
              <w:jc w:val="both"/>
              <w:rPr>
                <w:rFonts w:ascii="Arial" w:hAnsi="Arial" w:cs="Arial"/>
                <w:sz w:val="20"/>
                <w:szCs w:val="20"/>
              </w:rPr>
            </w:pPr>
            <w:r w:rsidRPr="00257A46">
              <w:rPr>
                <w:rFonts w:ascii="Arial" w:hAnsi="Arial" w:cs="Arial"/>
                <w:szCs w:val="20"/>
              </w:rPr>
              <w:t>El FONE se encuentra alineado con los objetivos nacional, sectorial y estatal de la educación y está vinculado directamente con las metas del Milenio; además, la Matriz de Indicadores cuenta con información clara y detallada sobre los objetivos a nivel de Fin, Propósito, Componentes y Actividades, que le permiten tener un mejor seguimiento en los efectos de la aplicación del fondo. Fortalece la calidad de la educación a través del impulso de acciones orientadas a la vinculación entre SE, y la estructura educativa orientando la atención en la correcta aplicación de recursos educativos y económicos, así como en la mayor difusión de programas educativos</w:t>
            </w:r>
            <w:r w:rsidRPr="003912B9">
              <w:rPr>
                <w:rFonts w:ascii="Arial" w:hAnsi="Arial" w:cs="Arial"/>
                <w:sz w:val="20"/>
                <w:szCs w:val="20"/>
              </w:rPr>
              <w:t>.</w:t>
            </w:r>
          </w:p>
        </w:tc>
      </w:tr>
      <w:tr w:rsidR="006379CF" w:rsidRPr="003912B9" w:rsidTr="000E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2"/>
        </w:trPr>
        <w:tc>
          <w:tcPr>
            <w:tcW w:w="9647" w:type="dxa"/>
          </w:tcPr>
          <w:p w:rsidR="006379CF" w:rsidRPr="00257A46" w:rsidRDefault="006379CF" w:rsidP="000E1252">
            <w:pPr>
              <w:pStyle w:val="TableParagraph"/>
              <w:spacing w:before="49"/>
              <w:jc w:val="both"/>
              <w:rPr>
                <w:rFonts w:ascii="Arial" w:hAnsi="Arial" w:cs="Arial"/>
                <w:b/>
                <w:szCs w:val="20"/>
              </w:rPr>
            </w:pPr>
            <w:r w:rsidRPr="00257A46">
              <w:rPr>
                <w:rFonts w:ascii="Arial" w:hAnsi="Arial" w:cs="Arial"/>
                <w:b/>
                <w:szCs w:val="20"/>
              </w:rPr>
              <w:t>2.2.2</w:t>
            </w:r>
            <w:r w:rsidRPr="00257A46">
              <w:rPr>
                <w:rFonts w:ascii="Arial" w:hAnsi="Arial" w:cs="Arial"/>
                <w:b/>
                <w:spacing w:val="-7"/>
                <w:szCs w:val="20"/>
              </w:rPr>
              <w:t xml:space="preserve"> </w:t>
            </w:r>
            <w:r w:rsidRPr="00257A46">
              <w:rPr>
                <w:rFonts w:ascii="Arial" w:hAnsi="Arial" w:cs="Arial"/>
                <w:b/>
                <w:szCs w:val="20"/>
              </w:rPr>
              <w:t>Oportunidades:</w:t>
            </w:r>
          </w:p>
          <w:p w:rsidR="006379CF" w:rsidRPr="003912B9" w:rsidRDefault="006379CF" w:rsidP="000E1252">
            <w:pPr>
              <w:pStyle w:val="TableParagraph"/>
              <w:spacing w:before="49" w:line="276" w:lineRule="auto"/>
              <w:jc w:val="both"/>
              <w:rPr>
                <w:rFonts w:ascii="Arial" w:hAnsi="Arial" w:cs="Arial"/>
                <w:spacing w:val="-7"/>
                <w:sz w:val="20"/>
                <w:szCs w:val="20"/>
              </w:rPr>
            </w:pPr>
            <w:r w:rsidRPr="00257A46">
              <w:rPr>
                <w:rFonts w:ascii="Arial" w:hAnsi="Arial" w:cs="Arial"/>
                <w:spacing w:val="-7"/>
                <w:szCs w:val="20"/>
              </w:rPr>
              <w:t xml:space="preserve"> El fondo cuenta con las primeras evaluaciones anuales que permiten analizar sus resultados</w:t>
            </w:r>
          </w:p>
        </w:tc>
      </w:tr>
      <w:tr w:rsidR="006379CF" w:rsidRPr="003912B9" w:rsidTr="000E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4"/>
        </w:trPr>
        <w:tc>
          <w:tcPr>
            <w:tcW w:w="9647" w:type="dxa"/>
          </w:tcPr>
          <w:p w:rsidR="006379CF" w:rsidRPr="00257A46" w:rsidRDefault="006379CF" w:rsidP="000E1252">
            <w:pPr>
              <w:pStyle w:val="TableParagraph"/>
              <w:spacing w:before="51" w:line="276" w:lineRule="auto"/>
              <w:rPr>
                <w:rFonts w:ascii="Arial" w:hAnsi="Arial" w:cs="Arial"/>
                <w:b/>
                <w:szCs w:val="20"/>
              </w:rPr>
            </w:pPr>
            <w:r w:rsidRPr="00257A46">
              <w:rPr>
                <w:rFonts w:ascii="Arial" w:hAnsi="Arial" w:cs="Arial"/>
                <w:b/>
                <w:szCs w:val="20"/>
              </w:rPr>
              <w:t xml:space="preserve">2.2.3 Debilidades: </w:t>
            </w:r>
          </w:p>
          <w:p w:rsidR="006379CF" w:rsidRPr="003912B9" w:rsidRDefault="006379CF" w:rsidP="000E1252">
            <w:pPr>
              <w:pStyle w:val="TableParagraph"/>
              <w:spacing w:before="51" w:line="276" w:lineRule="auto"/>
              <w:ind w:right="54"/>
              <w:jc w:val="both"/>
              <w:rPr>
                <w:rFonts w:ascii="Arial" w:hAnsi="Arial" w:cs="Arial"/>
                <w:sz w:val="20"/>
                <w:szCs w:val="20"/>
              </w:rPr>
            </w:pPr>
            <w:r w:rsidRPr="00257A46">
              <w:rPr>
                <w:rFonts w:ascii="Arial" w:hAnsi="Arial" w:cs="Arial"/>
                <w:spacing w:val="-7"/>
                <w:szCs w:val="20"/>
              </w:rPr>
              <w:t>En la evaluación se detecta la falta de indicadores que midan los resultados directamente del FONE, la Matriz de Indicadores para Resultados, se enfoca en los logros del Sistema Educativo Estatal (Cobertura y Eficiencia Terminal). Los recursos del FONE al cubrir nómina y gasto operativo, inciden a lograr estos objetivos. Por otra parte, en el diagnóstico del problema de Educación Básica y Normal, se considera como población beneficiaria a los alumnos que reciben clases y cuyos docentes tienen un salario a través del fondo, por lo que el beneficio del FONE es indirecto.</w:t>
            </w:r>
            <w:r w:rsidRPr="00257A46">
              <w:rPr>
                <w:rFonts w:ascii="Arial" w:eastAsia="Arial" w:hAnsi="Arial" w:cs="Arial"/>
                <w:kern w:val="20"/>
                <w:szCs w:val="20"/>
                <w:lang w:eastAsia="ja-JP" w:bidi="ar-SA"/>
              </w:rPr>
              <w:t xml:space="preserve"> </w:t>
            </w:r>
            <w:r w:rsidRPr="00257A46">
              <w:rPr>
                <w:rFonts w:ascii="Arial" w:hAnsi="Arial" w:cs="Arial"/>
                <w:spacing w:val="-7"/>
                <w:szCs w:val="20"/>
              </w:rPr>
              <w:t>Se desconocen las observaciones y aspectos susceptibles de mejora de las evaluaciones externas, a fin de mejorar los procesos.</w:t>
            </w:r>
          </w:p>
        </w:tc>
      </w:tr>
      <w:tr w:rsidR="006379CF" w:rsidRPr="003912B9" w:rsidTr="000E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8"/>
        </w:trPr>
        <w:tc>
          <w:tcPr>
            <w:tcW w:w="9647" w:type="dxa"/>
          </w:tcPr>
          <w:p w:rsidR="006379CF" w:rsidRPr="00257A46" w:rsidRDefault="006379CF" w:rsidP="000E1252">
            <w:pPr>
              <w:pStyle w:val="TableParagraph"/>
              <w:spacing w:before="49" w:line="309" w:lineRule="auto"/>
              <w:ind w:right="32"/>
              <w:rPr>
                <w:rFonts w:ascii="Arial" w:hAnsi="Arial" w:cs="Arial"/>
                <w:b/>
                <w:szCs w:val="20"/>
              </w:rPr>
            </w:pPr>
            <w:r w:rsidRPr="00257A46">
              <w:rPr>
                <w:rFonts w:ascii="Arial" w:hAnsi="Arial" w:cs="Arial"/>
                <w:b/>
                <w:szCs w:val="20"/>
              </w:rPr>
              <w:t>2.2.4 Amenazas:</w:t>
            </w:r>
          </w:p>
          <w:p w:rsidR="006379CF" w:rsidRPr="003912B9" w:rsidRDefault="006379CF" w:rsidP="000E1252">
            <w:pPr>
              <w:pStyle w:val="TableParagraph"/>
              <w:spacing w:before="49" w:line="276" w:lineRule="auto"/>
              <w:ind w:right="32"/>
              <w:rPr>
                <w:rFonts w:ascii="Arial" w:hAnsi="Arial" w:cs="Arial"/>
                <w:sz w:val="20"/>
                <w:szCs w:val="20"/>
              </w:rPr>
            </w:pPr>
            <w:r w:rsidRPr="003912B9">
              <w:rPr>
                <w:rFonts w:ascii="Arial" w:hAnsi="Arial" w:cs="Arial"/>
                <w:sz w:val="20"/>
                <w:szCs w:val="20"/>
              </w:rPr>
              <w:t xml:space="preserve"> </w:t>
            </w:r>
            <w:r w:rsidRPr="00257A46">
              <w:rPr>
                <w:rFonts w:ascii="Arial" w:hAnsi="Arial" w:cs="Arial"/>
                <w:szCs w:val="20"/>
              </w:rPr>
              <w:t>Es fundamental contar con los mecanismos o diagnósticos que mueren los programas complementarios aunados al FONE, muestren la situación real</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tbl>
      <w:tblPr>
        <w:tblStyle w:val="TableNormal"/>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47"/>
      </w:tblGrid>
      <w:tr w:rsidR="006379CF" w:rsidRPr="00257A46" w:rsidTr="000E1252">
        <w:trPr>
          <w:trHeight w:val="354"/>
        </w:trPr>
        <w:tc>
          <w:tcPr>
            <w:tcW w:w="9647" w:type="dxa"/>
            <w:shd w:val="clear" w:color="auto" w:fill="DFDFDF"/>
          </w:tcPr>
          <w:p w:rsidR="006379CF" w:rsidRPr="00257A46" w:rsidRDefault="006379CF" w:rsidP="000E1252">
            <w:pPr>
              <w:pStyle w:val="TableParagraph"/>
              <w:spacing w:before="51"/>
              <w:rPr>
                <w:rFonts w:ascii="Arial" w:hAnsi="Arial" w:cs="Arial"/>
                <w:b/>
                <w:sz w:val="20"/>
                <w:szCs w:val="20"/>
              </w:rPr>
            </w:pPr>
            <w:r w:rsidRPr="00257A46">
              <w:rPr>
                <w:rFonts w:ascii="Arial" w:hAnsi="Arial" w:cs="Arial"/>
                <w:b/>
                <w:szCs w:val="20"/>
              </w:rPr>
              <w:t>3. CONCLUSIONES Y RECOMENDACIONES DE LA EVALUACIÓN</w:t>
            </w:r>
          </w:p>
        </w:tc>
      </w:tr>
      <w:tr w:rsidR="006379CF" w:rsidRPr="003912B9" w:rsidTr="000E1252">
        <w:trPr>
          <w:trHeight w:val="2007"/>
        </w:trPr>
        <w:tc>
          <w:tcPr>
            <w:tcW w:w="9647" w:type="dxa"/>
          </w:tcPr>
          <w:p w:rsidR="006379CF" w:rsidRPr="00257A46" w:rsidRDefault="006379CF" w:rsidP="000E1252">
            <w:pPr>
              <w:pStyle w:val="TableParagraph"/>
              <w:spacing w:before="49" w:line="309" w:lineRule="auto"/>
              <w:ind w:right="56"/>
              <w:rPr>
                <w:rFonts w:ascii="Arial" w:hAnsi="Arial" w:cs="Arial"/>
                <w:b/>
                <w:szCs w:val="20"/>
              </w:rPr>
            </w:pPr>
            <w:r w:rsidRPr="00257A46">
              <w:rPr>
                <w:rFonts w:ascii="Arial" w:hAnsi="Arial" w:cs="Arial"/>
                <w:b/>
                <w:szCs w:val="20"/>
              </w:rPr>
              <w:t xml:space="preserve">3.1 Describir brevemente las conclusiones de la evaluación: </w:t>
            </w:r>
          </w:p>
          <w:p w:rsidR="006379CF" w:rsidRPr="003912B9" w:rsidRDefault="006379CF" w:rsidP="000E1252">
            <w:pPr>
              <w:pStyle w:val="TableParagraph"/>
              <w:spacing w:before="49" w:line="276" w:lineRule="auto"/>
              <w:ind w:right="56"/>
              <w:jc w:val="both"/>
              <w:rPr>
                <w:rFonts w:ascii="Arial" w:hAnsi="Arial" w:cs="Arial"/>
                <w:sz w:val="20"/>
                <w:szCs w:val="20"/>
              </w:rPr>
            </w:pPr>
            <w:r w:rsidRPr="00257A46">
              <w:rPr>
                <w:rFonts w:ascii="Arial" w:hAnsi="Arial" w:cs="Arial"/>
                <w:szCs w:val="20"/>
              </w:rPr>
              <w:t xml:space="preserve">Se detectó que los Indicadores para Resultados del Fondo están </w:t>
            </w:r>
            <w:proofErr w:type="gramStart"/>
            <w:r w:rsidRPr="00257A46">
              <w:rPr>
                <w:rFonts w:ascii="Arial" w:hAnsi="Arial" w:cs="Arial"/>
                <w:szCs w:val="20"/>
              </w:rPr>
              <w:t>relacionadas</w:t>
            </w:r>
            <w:proofErr w:type="gramEnd"/>
            <w:r w:rsidRPr="00257A46">
              <w:rPr>
                <w:rFonts w:ascii="Arial" w:hAnsi="Arial" w:cs="Arial"/>
                <w:szCs w:val="20"/>
              </w:rPr>
              <w:t xml:space="preserve"> con el logro de indicadores de educación cuantitativos (cobertura y eficiencia terminal), pero no así los cualitativos que midan la calidad y aseguren el aprendizaje de los alumnos e impulsen el desarrollo profesional de los docentes. En este punto, es importante contar con un diagnóstico integral del problema a nivel estatal, mismo que deberá contener las causas, efectos y características del problema que atiende directamente el FONE, así como su ubicación territorial, plazo, revisión y actualización, por lo que se deberán establecer indicadores que evalúe directamente los resultados del FONE sobre la Educación Básica en el Estado de Coahuila.</w:t>
            </w:r>
          </w:p>
        </w:tc>
      </w:tr>
      <w:tr w:rsidR="006379CF" w:rsidRPr="00257A46" w:rsidTr="000E1252">
        <w:trPr>
          <w:trHeight w:val="414"/>
        </w:trPr>
        <w:tc>
          <w:tcPr>
            <w:tcW w:w="9647" w:type="dxa"/>
            <w:shd w:val="clear" w:color="auto" w:fill="D9D9D9" w:themeFill="background1" w:themeFillShade="D9"/>
          </w:tcPr>
          <w:p w:rsidR="006379CF" w:rsidRPr="00257A46" w:rsidRDefault="006379CF" w:rsidP="000E1252">
            <w:pPr>
              <w:pStyle w:val="TableParagraph"/>
              <w:spacing w:before="49" w:line="309" w:lineRule="auto"/>
              <w:ind w:right="56"/>
              <w:rPr>
                <w:rFonts w:ascii="Arial" w:hAnsi="Arial" w:cs="Arial"/>
                <w:b/>
                <w:sz w:val="20"/>
                <w:szCs w:val="20"/>
              </w:rPr>
            </w:pPr>
            <w:r w:rsidRPr="00257A46">
              <w:rPr>
                <w:rFonts w:ascii="Arial" w:hAnsi="Arial" w:cs="Arial"/>
                <w:b/>
                <w:szCs w:val="20"/>
              </w:rPr>
              <w:t>3.2 Describir las recomendaciones de acuerdo con su relevancia:</w:t>
            </w:r>
          </w:p>
        </w:tc>
      </w:tr>
      <w:tr w:rsidR="006379CF" w:rsidRPr="003912B9" w:rsidTr="000E1252">
        <w:trPr>
          <w:trHeight w:val="414"/>
        </w:trPr>
        <w:tc>
          <w:tcPr>
            <w:tcW w:w="9647" w:type="dxa"/>
          </w:tcPr>
          <w:p w:rsidR="006379CF" w:rsidRPr="003912B9" w:rsidRDefault="006379CF" w:rsidP="000E1252">
            <w:pPr>
              <w:pStyle w:val="TableParagraph"/>
              <w:spacing w:before="49" w:line="276" w:lineRule="auto"/>
              <w:ind w:right="56"/>
              <w:jc w:val="both"/>
              <w:rPr>
                <w:rFonts w:ascii="Arial" w:hAnsi="Arial" w:cs="Arial"/>
                <w:sz w:val="20"/>
                <w:szCs w:val="20"/>
              </w:rPr>
            </w:pPr>
            <w:r w:rsidRPr="00257A46">
              <w:rPr>
                <w:rFonts w:ascii="Arial" w:hAnsi="Arial" w:cs="Arial"/>
                <w:szCs w:val="20"/>
              </w:rPr>
              <w:t>3.2.1 Se recomienda contar con un diagnóstico integral del problema a nivel estatal, mismo que deberá contener las causas, efectos y características del problema que atiende directamente el FONE, así como su ubicación territorial, plazo, revisión y actualización, por lo que se deberán establecer indicadores que evalúe directamente los resultados del FONE sobre la Educación Básica en el Estado de Coahuila.</w:t>
            </w:r>
          </w:p>
        </w:tc>
      </w:tr>
      <w:tr w:rsidR="006379CF" w:rsidRPr="003912B9" w:rsidTr="000E1252">
        <w:trPr>
          <w:trHeight w:val="414"/>
        </w:trPr>
        <w:tc>
          <w:tcPr>
            <w:tcW w:w="9647" w:type="dxa"/>
          </w:tcPr>
          <w:p w:rsidR="006379CF" w:rsidRPr="003912B9" w:rsidRDefault="006379CF" w:rsidP="000E1252">
            <w:pPr>
              <w:pStyle w:val="TableParagraph"/>
              <w:spacing w:before="49" w:line="276" w:lineRule="auto"/>
              <w:ind w:right="56"/>
              <w:jc w:val="both"/>
              <w:rPr>
                <w:rFonts w:ascii="Arial" w:hAnsi="Arial" w:cs="Arial"/>
                <w:sz w:val="20"/>
                <w:szCs w:val="20"/>
              </w:rPr>
            </w:pPr>
            <w:r w:rsidRPr="00257A46">
              <w:rPr>
                <w:rFonts w:ascii="Arial" w:hAnsi="Arial" w:cs="Arial"/>
                <w:szCs w:val="20"/>
              </w:rPr>
              <w:t>3.2.2 Se requiere una corresponsabilidad, por parte de todas las instancias que conforman la Autoridad Educativa Local, en el manejo oportuno de la información para que los resultados educativos sean utilizados para una buena planificación y elaboración de políticas basadas en evidencia, mejora del servicio y por lo tanto de los resultados de aprendizaje en los alumnos.</w:t>
            </w:r>
          </w:p>
        </w:tc>
      </w:tr>
      <w:tr w:rsidR="006379CF" w:rsidRPr="00257A46" w:rsidTr="000E1252">
        <w:trPr>
          <w:trHeight w:val="414"/>
        </w:trPr>
        <w:tc>
          <w:tcPr>
            <w:tcW w:w="9647" w:type="dxa"/>
          </w:tcPr>
          <w:p w:rsidR="006379CF" w:rsidRPr="00257A46" w:rsidRDefault="006379CF" w:rsidP="000E1252">
            <w:pPr>
              <w:pStyle w:val="TableParagraph"/>
              <w:spacing w:before="49" w:line="276" w:lineRule="auto"/>
              <w:ind w:right="56"/>
              <w:jc w:val="both"/>
              <w:rPr>
                <w:rFonts w:ascii="Arial" w:hAnsi="Arial" w:cs="Arial"/>
                <w:szCs w:val="20"/>
              </w:rPr>
            </w:pPr>
            <w:r w:rsidRPr="00257A46">
              <w:rPr>
                <w:rFonts w:ascii="Arial" w:hAnsi="Arial" w:cs="Arial"/>
                <w:szCs w:val="20"/>
              </w:rPr>
              <w:t>3.2.3 Se sugiere fortalecer las medidas de supervisión necesarias para el seguimiento de los indicadores educativos, en los que se observan eficiencias.</w:t>
            </w:r>
          </w:p>
        </w:tc>
      </w:tr>
      <w:tr w:rsidR="006379CF" w:rsidRPr="00257A46" w:rsidTr="000E1252">
        <w:trPr>
          <w:trHeight w:val="414"/>
        </w:trPr>
        <w:tc>
          <w:tcPr>
            <w:tcW w:w="9647" w:type="dxa"/>
          </w:tcPr>
          <w:p w:rsidR="006379CF" w:rsidRPr="00642048" w:rsidRDefault="006379CF" w:rsidP="000E1252">
            <w:pPr>
              <w:spacing w:after="200" w:line="276" w:lineRule="auto"/>
              <w:rPr>
                <w:rFonts w:ascii="Arial" w:hAnsi="Arial" w:cs="Arial"/>
                <w:szCs w:val="20"/>
              </w:rPr>
            </w:pPr>
            <w:r w:rsidRPr="00642048">
              <w:rPr>
                <w:rFonts w:ascii="Arial" w:eastAsia="Calibri" w:hAnsi="Arial" w:cs="Arial"/>
                <w:sz w:val="22"/>
                <w:szCs w:val="20"/>
                <w:lang w:val="es-ES" w:eastAsia="es-ES" w:bidi="es-ES"/>
              </w:rPr>
              <w:t>3.2.4 Es conveniente contar con una reglamentación, que defina los aspectos susceptibles de valoración, seguimiento y evaluación del FONE, que permita la mejora en la implementación de las estrategias y resultados en los aprendizajes considerados para cada nivel educativo en el currículo de la Nueva Escuela Mexicana.</w:t>
            </w:r>
          </w:p>
        </w:tc>
      </w:tr>
    </w:tbl>
    <w:p w:rsidR="006379CF" w:rsidRDefault="006379CF" w:rsidP="006379CF">
      <w:pPr>
        <w:spacing w:after="200" w:line="276" w:lineRule="auto"/>
        <w:rPr>
          <w:rFonts w:ascii="Arial" w:hAnsi="Arial" w:cs="Arial"/>
          <w:b/>
          <w:color w:val="000000" w:themeColor="text1"/>
          <w:lang w:eastAsia="es-ES"/>
        </w:rPr>
      </w:pPr>
    </w:p>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tbl>
      <w:tblPr>
        <w:tblStyle w:val="TableNormal"/>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47"/>
      </w:tblGrid>
      <w:tr w:rsidR="006379CF" w:rsidRPr="00257A46" w:rsidTr="000E1252">
        <w:trPr>
          <w:trHeight w:val="372"/>
        </w:trPr>
        <w:tc>
          <w:tcPr>
            <w:tcW w:w="9647" w:type="dxa"/>
            <w:shd w:val="clear" w:color="auto" w:fill="DFDFDF"/>
          </w:tcPr>
          <w:p w:rsidR="006379CF" w:rsidRPr="00257A46" w:rsidRDefault="006379CF" w:rsidP="000E1252">
            <w:pPr>
              <w:pStyle w:val="TableParagraph"/>
              <w:spacing w:line="276" w:lineRule="auto"/>
              <w:rPr>
                <w:rFonts w:ascii="Arial" w:hAnsi="Arial" w:cs="Arial"/>
                <w:b/>
                <w:szCs w:val="20"/>
              </w:rPr>
            </w:pPr>
            <w:r>
              <w:rPr>
                <w:rFonts w:ascii="Arial" w:hAnsi="Arial" w:cs="Arial"/>
                <w:b/>
                <w:noProof/>
                <w:szCs w:val="20"/>
                <w:lang w:val="es-MX" w:eastAsia="es-MX" w:bidi="ar-SA"/>
              </w:rPr>
              <mc:AlternateContent>
                <mc:Choice Requires="wps">
                  <w:drawing>
                    <wp:anchor distT="0" distB="0" distL="114300" distR="114300" simplePos="0" relativeHeight="251668480" behindDoc="1" locked="0" layoutInCell="1" allowOverlap="1" wp14:anchorId="7D789D42" wp14:editId="1735F041">
                      <wp:simplePos x="0" y="0"/>
                      <wp:positionH relativeFrom="page">
                        <wp:posOffset>3559175</wp:posOffset>
                      </wp:positionH>
                      <wp:positionV relativeFrom="page">
                        <wp:posOffset>3897630</wp:posOffset>
                      </wp:positionV>
                      <wp:extent cx="1211580" cy="0"/>
                      <wp:effectExtent l="0" t="0" r="0" b="0"/>
                      <wp:wrapNone/>
                      <wp:docPr id="12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1580" cy="0"/>
                              </a:xfrm>
                              <a:prstGeom prst="line">
                                <a:avLst/>
                              </a:prstGeom>
                              <a:noFill/>
                              <a:ln w="60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25pt,306.9pt" to="375.65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" strokecolor="blue" strokeweight=".48pt">
                      <w10:wrap anchorx="page" anchory="page"/>
                    </v:line>
                  </w:pict>
                </mc:Fallback>
              </mc:AlternateContent>
            </w:r>
            <w:r w:rsidRPr="00257A46">
              <w:rPr>
                <w:rFonts w:ascii="Arial" w:hAnsi="Arial" w:cs="Arial"/>
                <w:b/>
                <w:szCs w:val="20"/>
              </w:rPr>
              <w:t>4. DATOS DE LA INSTANCIA EVALUADORA</w:t>
            </w:r>
          </w:p>
        </w:tc>
      </w:tr>
      <w:tr w:rsidR="006379CF" w:rsidRPr="00257A46" w:rsidTr="000E1252">
        <w:trPr>
          <w:trHeight w:val="369"/>
        </w:trPr>
        <w:tc>
          <w:tcPr>
            <w:tcW w:w="9647" w:type="dxa"/>
          </w:tcPr>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 xml:space="preserve">4.1 Nombre del coordinador de la evaluación: M.A. </w:t>
            </w:r>
            <w:proofErr w:type="spellStart"/>
            <w:r w:rsidRPr="00257A46">
              <w:rPr>
                <w:rFonts w:ascii="Arial" w:hAnsi="Arial" w:cs="Arial"/>
                <w:szCs w:val="20"/>
              </w:rPr>
              <w:t>Yazmin</w:t>
            </w:r>
            <w:proofErr w:type="spellEnd"/>
            <w:r w:rsidRPr="00257A46">
              <w:rPr>
                <w:rFonts w:ascii="Arial" w:hAnsi="Arial" w:cs="Arial"/>
                <w:szCs w:val="20"/>
              </w:rPr>
              <w:t xml:space="preserve"> Guadalupe Cervantes </w:t>
            </w:r>
            <w:proofErr w:type="spellStart"/>
            <w:r w:rsidRPr="00257A46">
              <w:rPr>
                <w:rFonts w:ascii="Arial" w:hAnsi="Arial" w:cs="Arial"/>
                <w:szCs w:val="20"/>
              </w:rPr>
              <w:t>Avila</w:t>
            </w:r>
            <w:proofErr w:type="spellEnd"/>
          </w:p>
        </w:tc>
      </w:tr>
      <w:tr w:rsidR="006379CF" w:rsidRPr="00257A46" w:rsidTr="000E1252">
        <w:trPr>
          <w:trHeight w:val="369"/>
        </w:trPr>
        <w:tc>
          <w:tcPr>
            <w:tcW w:w="9647" w:type="dxa"/>
          </w:tcPr>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4.2 Cargo: Directora de la Facultad de Ciencias de la Administración Unidad Saltillo</w:t>
            </w:r>
          </w:p>
        </w:tc>
      </w:tr>
      <w:tr w:rsidR="006379CF" w:rsidRPr="00257A46" w:rsidTr="000E1252">
        <w:trPr>
          <w:trHeight w:val="369"/>
        </w:trPr>
        <w:tc>
          <w:tcPr>
            <w:tcW w:w="9647" w:type="dxa"/>
          </w:tcPr>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4.3 Institución a la que pertenece: Universidad Autónoma de Coahuila</w:t>
            </w:r>
          </w:p>
        </w:tc>
      </w:tr>
      <w:tr w:rsidR="006379CF" w:rsidRPr="00257A46" w:rsidTr="000E1252">
        <w:trPr>
          <w:trHeight w:val="368"/>
        </w:trPr>
        <w:tc>
          <w:tcPr>
            <w:tcW w:w="9647" w:type="dxa"/>
          </w:tcPr>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 xml:space="preserve">4.4 Principales colaboradores: </w:t>
            </w:r>
          </w:p>
        </w:tc>
      </w:tr>
      <w:tr w:rsidR="006379CF" w:rsidRPr="00257A46" w:rsidTr="000E1252">
        <w:trPr>
          <w:trHeight w:val="368"/>
        </w:trPr>
        <w:tc>
          <w:tcPr>
            <w:tcW w:w="9647" w:type="dxa"/>
          </w:tcPr>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 xml:space="preserve">4.5 Correo electrónico del coordinador de la evaluación: </w:t>
            </w:r>
          </w:p>
        </w:tc>
      </w:tr>
      <w:tr w:rsidR="006379CF" w:rsidRPr="00257A46" w:rsidTr="000E1252">
        <w:trPr>
          <w:trHeight w:val="369"/>
        </w:trPr>
        <w:tc>
          <w:tcPr>
            <w:tcW w:w="9647" w:type="dxa"/>
          </w:tcPr>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4.6 Teléfono (con clave lada): (844) 432-2013; 4397004</w:t>
            </w:r>
          </w:p>
        </w:tc>
      </w:tr>
      <w:tr w:rsidR="006379CF" w:rsidRPr="00257A46" w:rsidTr="000E1252">
        <w:trPr>
          <w:trHeight w:val="369"/>
        </w:trPr>
        <w:tc>
          <w:tcPr>
            <w:tcW w:w="9647" w:type="dxa"/>
            <w:shd w:val="clear" w:color="auto" w:fill="DFDFDF"/>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5. IDENTIFICACIÓN DEL (LOS) PROGRAMA(S)</w:t>
            </w:r>
          </w:p>
        </w:tc>
      </w:tr>
      <w:tr w:rsidR="006379CF" w:rsidRPr="00257A46" w:rsidTr="000E1252">
        <w:trPr>
          <w:trHeight w:val="369"/>
        </w:trPr>
        <w:tc>
          <w:tcPr>
            <w:tcW w:w="9647" w:type="dxa"/>
          </w:tcPr>
          <w:p w:rsidR="006379CF" w:rsidRDefault="006379CF" w:rsidP="000E1252">
            <w:pPr>
              <w:pStyle w:val="TableParagraph"/>
              <w:spacing w:line="276" w:lineRule="auto"/>
              <w:rPr>
                <w:rFonts w:ascii="Arial" w:hAnsi="Arial" w:cs="Arial"/>
                <w:szCs w:val="20"/>
              </w:rPr>
            </w:pPr>
            <w:r w:rsidRPr="00257A46">
              <w:rPr>
                <w:rFonts w:ascii="Arial" w:hAnsi="Arial" w:cs="Arial"/>
                <w:b/>
                <w:szCs w:val="20"/>
              </w:rPr>
              <w:t>5.1 Nombre del (los) programa(s) evaluado(s):</w:t>
            </w:r>
            <w:r w:rsidRPr="00257A46">
              <w:rPr>
                <w:rFonts w:ascii="Arial" w:hAnsi="Arial" w:cs="Arial"/>
                <w:szCs w:val="20"/>
              </w:rPr>
              <w:t xml:space="preserve"> </w:t>
            </w:r>
          </w:p>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FONDO DE APORTACIONES PARA LA NÓMINA EDUCATIVA Y GASTO OPERATIVO</w:t>
            </w:r>
          </w:p>
        </w:tc>
      </w:tr>
      <w:tr w:rsidR="006379CF" w:rsidRPr="00257A46" w:rsidTr="000E1252">
        <w:trPr>
          <w:trHeight w:val="368"/>
        </w:trPr>
        <w:tc>
          <w:tcPr>
            <w:tcW w:w="9647" w:type="dxa"/>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5.2 Siglas:</w:t>
            </w:r>
          </w:p>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 xml:space="preserve"> FONE</w:t>
            </w:r>
          </w:p>
        </w:tc>
      </w:tr>
      <w:tr w:rsidR="006379CF" w:rsidRPr="00257A46" w:rsidTr="000E1252">
        <w:trPr>
          <w:trHeight w:val="368"/>
        </w:trPr>
        <w:tc>
          <w:tcPr>
            <w:tcW w:w="9647" w:type="dxa"/>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 xml:space="preserve">5.3 Ente público coordinador del (los) programa(s): </w:t>
            </w:r>
          </w:p>
          <w:p w:rsidR="006379CF" w:rsidRPr="00257A46" w:rsidRDefault="006379CF" w:rsidP="000E1252">
            <w:pPr>
              <w:pStyle w:val="TableParagraph"/>
              <w:spacing w:line="276" w:lineRule="auto"/>
              <w:rPr>
                <w:rFonts w:ascii="Arial" w:hAnsi="Arial" w:cs="Arial"/>
                <w:szCs w:val="20"/>
              </w:rPr>
            </w:pPr>
            <w:r w:rsidRPr="00257A46">
              <w:rPr>
                <w:rFonts w:ascii="Arial" w:hAnsi="Arial" w:cs="Arial"/>
                <w:szCs w:val="20"/>
              </w:rPr>
              <w:t>Secretaria de Educación del Estado de Coahuila</w:t>
            </w:r>
          </w:p>
        </w:tc>
      </w:tr>
      <w:tr w:rsidR="006379CF" w:rsidRPr="00257A46" w:rsidTr="000E1252">
        <w:trPr>
          <w:trHeight w:val="368"/>
        </w:trPr>
        <w:tc>
          <w:tcPr>
            <w:tcW w:w="9647" w:type="dxa"/>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5.4 Poder público al que pertenece(n) el(los) programa(s):</w:t>
            </w:r>
          </w:p>
        </w:tc>
      </w:tr>
      <w:tr w:rsidR="006379CF" w:rsidRPr="00257A46" w:rsidTr="000E1252">
        <w:trPr>
          <w:trHeight w:val="368"/>
        </w:trPr>
        <w:tc>
          <w:tcPr>
            <w:tcW w:w="9647" w:type="dxa"/>
          </w:tcPr>
          <w:p w:rsidR="006379CF" w:rsidRPr="00257A46" w:rsidRDefault="006379CF" w:rsidP="000E1252">
            <w:pPr>
              <w:pStyle w:val="TableParagraph"/>
              <w:tabs>
                <w:tab w:val="left" w:pos="2738"/>
                <w:tab w:val="left" w:pos="3909"/>
                <w:tab w:val="left" w:pos="5212"/>
              </w:tabs>
              <w:spacing w:line="276" w:lineRule="auto"/>
              <w:rPr>
                <w:rFonts w:ascii="Arial" w:hAnsi="Arial" w:cs="Arial"/>
                <w:szCs w:val="20"/>
              </w:rPr>
            </w:pPr>
            <w:r w:rsidRPr="00257A46">
              <w:rPr>
                <w:rFonts w:ascii="Arial" w:hAnsi="Arial" w:cs="Arial"/>
                <w:szCs w:val="20"/>
              </w:rPr>
              <w:t>Poder Ejecutivo _X_</w:t>
            </w:r>
            <w:r w:rsidRPr="00257A46">
              <w:rPr>
                <w:rFonts w:ascii="Arial" w:hAnsi="Arial" w:cs="Arial"/>
                <w:spacing w:val="-7"/>
                <w:szCs w:val="20"/>
              </w:rPr>
              <w:t xml:space="preserve"> </w:t>
            </w:r>
            <w:r w:rsidRPr="00257A46">
              <w:rPr>
                <w:rFonts w:ascii="Arial" w:hAnsi="Arial" w:cs="Arial"/>
                <w:szCs w:val="20"/>
              </w:rPr>
              <w:t>Poder</w:t>
            </w:r>
            <w:r w:rsidRPr="00257A46">
              <w:rPr>
                <w:rFonts w:ascii="Arial" w:hAnsi="Arial" w:cs="Arial"/>
                <w:spacing w:val="-3"/>
                <w:szCs w:val="20"/>
              </w:rPr>
              <w:t xml:space="preserve"> </w:t>
            </w:r>
            <w:r w:rsidRPr="00257A46">
              <w:rPr>
                <w:rFonts w:ascii="Arial" w:hAnsi="Arial" w:cs="Arial"/>
                <w:szCs w:val="20"/>
              </w:rPr>
              <w:t>Legislativo</w:t>
            </w:r>
            <w:r w:rsidRPr="00257A46">
              <w:rPr>
                <w:rFonts w:ascii="Arial" w:hAnsi="Arial" w:cs="Arial"/>
                <w:szCs w:val="20"/>
                <w:u w:val="single"/>
              </w:rPr>
              <w:t xml:space="preserve"> </w:t>
            </w:r>
            <w:r w:rsidRPr="00257A46">
              <w:rPr>
                <w:rFonts w:ascii="Arial" w:hAnsi="Arial" w:cs="Arial"/>
                <w:szCs w:val="20"/>
                <w:u w:val="single"/>
              </w:rPr>
              <w:tab/>
            </w:r>
            <w:r w:rsidRPr="00257A46">
              <w:rPr>
                <w:rFonts w:ascii="Arial" w:hAnsi="Arial" w:cs="Arial"/>
                <w:szCs w:val="20"/>
              </w:rPr>
              <w:t>Poder</w:t>
            </w:r>
            <w:r w:rsidRPr="00257A46">
              <w:rPr>
                <w:rFonts w:ascii="Arial" w:hAnsi="Arial" w:cs="Arial"/>
                <w:spacing w:val="-3"/>
                <w:szCs w:val="20"/>
              </w:rPr>
              <w:t xml:space="preserve"> </w:t>
            </w:r>
            <w:r w:rsidRPr="00257A46">
              <w:rPr>
                <w:rFonts w:ascii="Arial" w:hAnsi="Arial" w:cs="Arial"/>
                <w:szCs w:val="20"/>
              </w:rPr>
              <w:t>Judicial</w:t>
            </w:r>
            <w:r w:rsidRPr="00257A46">
              <w:rPr>
                <w:rFonts w:ascii="Arial" w:hAnsi="Arial" w:cs="Arial"/>
                <w:szCs w:val="20"/>
                <w:u w:val="single"/>
              </w:rPr>
              <w:t xml:space="preserve"> </w:t>
            </w:r>
            <w:r w:rsidRPr="00257A46">
              <w:rPr>
                <w:rFonts w:ascii="Arial" w:hAnsi="Arial" w:cs="Arial"/>
                <w:szCs w:val="20"/>
                <w:u w:val="single"/>
              </w:rPr>
              <w:tab/>
            </w:r>
            <w:r w:rsidRPr="00257A46">
              <w:rPr>
                <w:rFonts w:ascii="Arial" w:hAnsi="Arial" w:cs="Arial"/>
                <w:szCs w:val="20"/>
              </w:rPr>
              <w:t>Ente</w:t>
            </w:r>
            <w:r w:rsidRPr="00257A46">
              <w:rPr>
                <w:rFonts w:ascii="Arial" w:hAnsi="Arial" w:cs="Arial"/>
                <w:spacing w:val="-4"/>
                <w:szCs w:val="20"/>
              </w:rPr>
              <w:t xml:space="preserve"> </w:t>
            </w:r>
            <w:r w:rsidRPr="00257A46">
              <w:rPr>
                <w:rFonts w:ascii="Arial" w:hAnsi="Arial" w:cs="Arial"/>
                <w:szCs w:val="20"/>
              </w:rPr>
              <w:t>Autónomo</w:t>
            </w:r>
            <w:r w:rsidRPr="00257A46">
              <w:rPr>
                <w:rFonts w:ascii="Arial" w:hAnsi="Arial" w:cs="Arial"/>
                <w:szCs w:val="20"/>
                <w:u w:val="single"/>
              </w:rPr>
              <w:t xml:space="preserve"> </w:t>
            </w:r>
            <w:r w:rsidRPr="00257A46">
              <w:rPr>
                <w:rFonts w:ascii="Arial" w:hAnsi="Arial" w:cs="Arial"/>
                <w:szCs w:val="20"/>
                <w:u w:val="single"/>
              </w:rPr>
              <w:tab/>
            </w:r>
          </w:p>
        </w:tc>
      </w:tr>
      <w:tr w:rsidR="006379CF" w:rsidRPr="00257A46" w:rsidTr="000E1252">
        <w:trPr>
          <w:trHeight w:val="369"/>
        </w:trPr>
        <w:tc>
          <w:tcPr>
            <w:tcW w:w="9647" w:type="dxa"/>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5.5 Ámbito gubernamental al que pertenece(n) el(los) programa(s):</w:t>
            </w:r>
          </w:p>
        </w:tc>
      </w:tr>
      <w:tr w:rsidR="006379CF" w:rsidRPr="00257A46" w:rsidTr="000E1252">
        <w:trPr>
          <w:trHeight w:val="368"/>
        </w:trPr>
        <w:tc>
          <w:tcPr>
            <w:tcW w:w="9647" w:type="dxa"/>
          </w:tcPr>
          <w:p w:rsidR="006379CF" w:rsidRPr="00257A46" w:rsidRDefault="006379CF" w:rsidP="000E1252">
            <w:pPr>
              <w:pStyle w:val="TableParagraph"/>
              <w:tabs>
                <w:tab w:val="left" w:pos="1656"/>
                <w:tab w:val="left" w:pos="2264"/>
              </w:tabs>
              <w:spacing w:line="276" w:lineRule="auto"/>
              <w:rPr>
                <w:rFonts w:ascii="Arial" w:hAnsi="Arial" w:cs="Arial"/>
                <w:szCs w:val="20"/>
              </w:rPr>
            </w:pPr>
            <w:r w:rsidRPr="00257A46">
              <w:rPr>
                <w:rFonts w:ascii="Arial" w:hAnsi="Arial" w:cs="Arial"/>
                <w:szCs w:val="20"/>
              </w:rPr>
              <w:t>Federal</w:t>
            </w:r>
            <w:r w:rsidRPr="00257A46">
              <w:rPr>
                <w:rFonts w:ascii="Arial" w:hAnsi="Arial" w:cs="Arial"/>
                <w:szCs w:val="20"/>
                <w:u w:val="single" w:color="000000"/>
              </w:rPr>
              <w:t xml:space="preserve">    </w:t>
            </w:r>
            <w:r w:rsidRPr="00257A46">
              <w:rPr>
                <w:rFonts w:ascii="Arial" w:hAnsi="Arial" w:cs="Arial"/>
                <w:szCs w:val="20"/>
              </w:rPr>
              <w:t>X</w:t>
            </w:r>
            <w:r w:rsidRPr="00257A46">
              <w:rPr>
                <w:rFonts w:ascii="Arial" w:hAnsi="Arial" w:cs="Arial"/>
                <w:spacing w:val="8"/>
                <w:szCs w:val="20"/>
              </w:rPr>
              <w:t xml:space="preserve"> </w:t>
            </w:r>
            <w:r w:rsidRPr="00257A46">
              <w:rPr>
                <w:rFonts w:ascii="Arial" w:hAnsi="Arial" w:cs="Arial"/>
                <w:szCs w:val="20"/>
              </w:rPr>
              <w:t>_</w:t>
            </w:r>
            <w:r w:rsidRPr="00257A46">
              <w:rPr>
                <w:rFonts w:ascii="Arial" w:hAnsi="Arial" w:cs="Arial"/>
                <w:spacing w:val="-2"/>
                <w:szCs w:val="20"/>
              </w:rPr>
              <w:t xml:space="preserve"> </w:t>
            </w:r>
            <w:r w:rsidRPr="00257A46">
              <w:rPr>
                <w:rFonts w:ascii="Arial" w:hAnsi="Arial" w:cs="Arial"/>
                <w:szCs w:val="20"/>
              </w:rPr>
              <w:t>Estatal</w:t>
            </w:r>
            <w:r w:rsidRPr="00257A46">
              <w:rPr>
                <w:rFonts w:ascii="Arial" w:hAnsi="Arial" w:cs="Arial"/>
                <w:szCs w:val="20"/>
                <w:u w:val="single"/>
              </w:rPr>
              <w:t xml:space="preserve"> </w:t>
            </w:r>
            <w:r w:rsidRPr="00257A46">
              <w:rPr>
                <w:rFonts w:ascii="Arial" w:hAnsi="Arial" w:cs="Arial"/>
                <w:szCs w:val="20"/>
                <w:u w:val="single"/>
              </w:rPr>
              <w:tab/>
            </w:r>
            <w:r w:rsidRPr="00257A46">
              <w:rPr>
                <w:rFonts w:ascii="Arial" w:hAnsi="Arial" w:cs="Arial"/>
                <w:szCs w:val="20"/>
              </w:rPr>
              <w:t>Local</w:t>
            </w:r>
            <w:r w:rsidRPr="00257A46">
              <w:rPr>
                <w:rFonts w:ascii="Arial" w:hAnsi="Arial" w:cs="Arial"/>
                <w:szCs w:val="20"/>
                <w:u w:val="single"/>
              </w:rPr>
              <w:t xml:space="preserve"> </w:t>
            </w:r>
            <w:r w:rsidRPr="00257A46">
              <w:rPr>
                <w:rFonts w:ascii="Arial" w:hAnsi="Arial" w:cs="Arial"/>
                <w:szCs w:val="20"/>
                <w:u w:val="single"/>
              </w:rPr>
              <w:tab/>
            </w:r>
          </w:p>
        </w:tc>
      </w:tr>
      <w:tr w:rsidR="006379CF" w:rsidRPr="00257A46" w:rsidTr="000E1252">
        <w:trPr>
          <w:trHeight w:val="368"/>
        </w:trPr>
        <w:tc>
          <w:tcPr>
            <w:tcW w:w="9647" w:type="dxa"/>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5.6 Nombre de la(s) unidad(es) administrativa(s) y de (los) titular(es) a cargo del (los) programa(s):</w:t>
            </w:r>
          </w:p>
        </w:tc>
      </w:tr>
      <w:tr w:rsidR="006379CF" w:rsidRPr="00257A46" w:rsidTr="000E1252">
        <w:trPr>
          <w:trHeight w:val="369"/>
        </w:trPr>
        <w:tc>
          <w:tcPr>
            <w:tcW w:w="9647" w:type="dxa"/>
          </w:tcPr>
          <w:p w:rsidR="006379CF" w:rsidRPr="00257A46" w:rsidRDefault="006379CF" w:rsidP="000E1252">
            <w:pPr>
              <w:pStyle w:val="TableParagraph"/>
              <w:spacing w:line="276" w:lineRule="auto"/>
              <w:rPr>
                <w:rFonts w:ascii="Arial" w:hAnsi="Arial" w:cs="Arial"/>
                <w:b/>
                <w:szCs w:val="20"/>
              </w:rPr>
            </w:pPr>
            <w:r w:rsidRPr="00257A46">
              <w:rPr>
                <w:rFonts w:ascii="Arial" w:hAnsi="Arial" w:cs="Arial"/>
                <w:b/>
                <w:szCs w:val="20"/>
              </w:rPr>
              <w:t>5.6.1 Nombre(s) de la(s) unidad(es) administrativa(s) a cargo de (los) programa(s):</w:t>
            </w:r>
          </w:p>
        </w:tc>
      </w:tr>
    </w:tbl>
    <w:p w:rsidR="006379CF" w:rsidRDefault="006379CF" w:rsidP="006379CF">
      <w:pPr>
        <w:spacing w:after="200" w:line="276" w:lineRule="auto"/>
        <w:rPr>
          <w:rFonts w:ascii="Arial" w:hAnsi="Arial" w:cs="Arial"/>
          <w:b/>
          <w:color w:val="000000" w:themeColor="text1"/>
          <w:lang w:eastAsia="es-ES"/>
        </w:rPr>
      </w:pPr>
      <w:r>
        <w:rPr>
          <w:rFonts w:ascii="Arial" w:hAnsi="Arial" w:cs="Arial"/>
          <w:b/>
          <w:color w:val="000000" w:themeColor="text1"/>
          <w:lang w:eastAsia="es-ES"/>
        </w:rPr>
        <w:br w:type="page"/>
      </w:r>
    </w:p>
    <w:p w:rsidR="006379CF" w:rsidRDefault="006379CF" w:rsidP="006379CF">
      <w:pPr>
        <w:rPr>
          <w:rFonts w:ascii="Arial" w:hAnsi="Arial" w:cs="Arial"/>
          <w:b/>
          <w:color w:val="000000" w:themeColor="text1"/>
          <w:lang w:eastAsia="es-ES"/>
        </w:rPr>
      </w:pPr>
      <w:r w:rsidRPr="005E12F8">
        <w:rPr>
          <w:rFonts w:ascii="Arial" w:hAnsi="Arial" w:cs="Arial"/>
          <w:b/>
          <w:color w:val="000000" w:themeColor="text1"/>
          <w:lang w:eastAsia="es-ES"/>
        </w:rPr>
        <w:lastRenderedPageBreak/>
        <w:t xml:space="preserve">Anexo </w:t>
      </w:r>
      <w:r>
        <w:rPr>
          <w:rFonts w:ascii="Arial" w:hAnsi="Arial" w:cs="Arial"/>
          <w:b/>
          <w:color w:val="000000" w:themeColor="text1"/>
          <w:lang w:eastAsia="es-ES"/>
        </w:rPr>
        <w:t>39</w:t>
      </w:r>
    </w:p>
    <w:tbl>
      <w:tblPr>
        <w:tblStyle w:val="TableNormal"/>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5"/>
        <w:gridCol w:w="5682"/>
      </w:tblGrid>
      <w:tr w:rsidR="006379CF" w:rsidRPr="003912B9" w:rsidTr="000E1252">
        <w:trPr>
          <w:trHeight w:val="369"/>
        </w:trPr>
        <w:tc>
          <w:tcPr>
            <w:tcW w:w="9647" w:type="dxa"/>
            <w:gridSpan w:val="2"/>
          </w:tcPr>
          <w:p w:rsidR="006379CF" w:rsidRPr="003912B9" w:rsidRDefault="006379CF" w:rsidP="000E1252">
            <w:pPr>
              <w:pStyle w:val="TableParagraph"/>
              <w:spacing w:before="64" w:line="276" w:lineRule="auto"/>
              <w:rPr>
                <w:rFonts w:ascii="Arial" w:hAnsi="Arial" w:cs="Arial"/>
                <w:sz w:val="20"/>
                <w:szCs w:val="20"/>
              </w:rPr>
            </w:pPr>
            <w:r w:rsidRPr="00257A46">
              <w:rPr>
                <w:rFonts w:ascii="Arial" w:hAnsi="Arial" w:cs="Arial"/>
                <w:szCs w:val="20"/>
              </w:rPr>
              <w:t>Subsecretaria Educación Básica Prof. Jorge Alberto Salcido Portillo; Subsecretaria de Administración y Recursos Humanos (SEC) Lic. Gerardo Daniel Torres Castilla)</w:t>
            </w:r>
          </w:p>
        </w:tc>
      </w:tr>
      <w:tr w:rsidR="006379CF" w:rsidRPr="003912B9" w:rsidTr="000E1252">
        <w:trPr>
          <w:trHeight w:val="637"/>
        </w:trPr>
        <w:tc>
          <w:tcPr>
            <w:tcW w:w="9647" w:type="dxa"/>
            <w:gridSpan w:val="2"/>
          </w:tcPr>
          <w:p w:rsidR="006379CF" w:rsidRPr="00257A46" w:rsidRDefault="006379CF" w:rsidP="000E1252">
            <w:pPr>
              <w:pStyle w:val="TableParagraph"/>
              <w:spacing w:line="276" w:lineRule="auto"/>
              <w:rPr>
                <w:rFonts w:ascii="Arial" w:hAnsi="Arial" w:cs="Arial"/>
                <w:b/>
                <w:sz w:val="20"/>
                <w:szCs w:val="20"/>
              </w:rPr>
            </w:pPr>
            <w:r w:rsidRPr="00257A46">
              <w:rPr>
                <w:rFonts w:ascii="Arial" w:hAnsi="Arial" w:cs="Arial"/>
                <w:b/>
                <w:szCs w:val="20"/>
              </w:rPr>
              <w:t>5.6.2 Nombre(s) de (los) titular(es) de la(s) unidad(es) administrativa(s) a cargo de (los) programa(s) (nombre completo, correo electrónico y teléfono con clave lada):</w:t>
            </w:r>
          </w:p>
        </w:tc>
      </w:tr>
      <w:tr w:rsidR="006379CF" w:rsidRPr="003912B9" w:rsidTr="000E1252">
        <w:trPr>
          <w:trHeight w:val="637"/>
        </w:trPr>
        <w:tc>
          <w:tcPr>
            <w:tcW w:w="3965" w:type="dxa"/>
          </w:tcPr>
          <w:p w:rsidR="006379CF" w:rsidRPr="00257A46" w:rsidRDefault="006379CF" w:rsidP="000E1252">
            <w:pPr>
              <w:pStyle w:val="TableParagraph"/>
              <w:spacing w:line="276" w:lineRule="auto"/>
              <w:rPr>
                <w:rFonts w:ascii="Arial" w:hAnsi="Arial" w:cs="Arial"/>
              </w:rPr>
            </w:pPr>
            <w:r w:rsidRPr="00257A46">
              <w:rPr>
                <w:rFonts w:ascii="Arial" w:hAnsi="Arial" w:cs="Arial"/>
                <w:b/>
              </w:rPr>
              <w:t>Nombre:</w:t>
            </w:r>
            <w:r w:rsidRPr="00257A46">
              <w:rPr>
                <w:rFonts w:ascii="Arial" w:hAnsi="Arial" w:cs="Arial"/>
              </w:rPr>
              <w:t xml:space="preserve"> </w:t>
            </w:r>
          </w:p>
          <w:p w:rsidR="006379CF" w:rsidRPr="00257A46" w:rsidRDefault="006379CF" w:rsidP="000E1252">
            <w:pPr>
              <w:pStyle w:val="TableParagraph"/>
              <w:spacing w:line="276" w:lineRule="auto"/>
              <w:rPr>
                <w:rFonts w:ascii="Arial" w:hAnsi="Arial" w:cs="Arial"/>
              </w:rPr>
            </w:pPr>
            <w:r w:rsidRPr="00257A46">
              <w:rPr>
                <w:rFonts w:ascii="Arial" w:hAnsi="Arial" w:cs="Arial"/>
              </w:rPr>
              <w:t>Prof. Jorge Alberto Salcido Portillo</w:t>
            </w:r>
          </w:p>
        </w:tc>
        <w:tc>
          <w:tcPr>
            <w:tcW w:w="5682" w:type="dxa"/>
          </w:tcPr>
          <w:p w:rsidR="006379CF" w:rsidRDefault="006379CF" w:rsidP="000E1252">
            <w:pPr>
              <w:pStyle w:val="TableParagraph"/>
              <w:spacing w:line="276" w:lineRule="auto"/>
              <w:rPr>
                <w:rFonts w:ascii="Arial" w:hAnsi="Arial" w:cs="Arial"/>
              </w:rPr>
            </w:pPr>
            <w:r w:rsidRPr="00257A46">
              <w:rPr>
                <w:rFonts w:ascii="Arial" w:hAnsi="Arial" w:cs="Arial"/>
                <w:b/>
              </w:rPr>
              <w:t>Unidad administrativa:</w:t>
            </w:r>
            <w:r w:rsidRPr="00257A46">
              <w:rPr>
                <w:rFonts w:ascii="Arial" w:hAnsi="Arial" w:cs="Arial"/>
              </w:rPr>
              <w:t xml:space="preserve"> </w:t>
            </w:r>
          </w:p>
          <w:p w:rsidR="006379CF" w:rsidRPr="00257A46" w:rsidRDefault="006379CF" w:rsidP="000E1252">
            <w:pPr>
              <w:pStyle w:val="TableParagraph"/>
              <w:spacing w:line="276" w:lineRule="auto"/>
              <w:rPr>
                <w:rFonts w:ascii="Arial" w:hAnsi="Arial" w:cs="Arial"/>
              </w:rPr>
            </w:pPr>
            <w:r w:rsidRPr="00257A46">
              <w:rPr>
                <w:rFonts w:ascii="Arial" w:hAnsi="Arial" w:cs="Arial"/>
              </w:rPr>
              <w:t xml:space="preserve">Subsecretaria Educación Básica </w:t>
            </w:r>
          </w:p>
        </w:tc>
      </w:tr>
      <w:tr w:rsidR="006379CF" w:rsidRPr="003912B9" w:rsidTr="000E1252">
        <w:trPr>
          <w:trHeight w:val="362"/>
        </w:trPr>
        <w:tc>
          <w:tcPr>
            <w:tcW w:w="3965" w:type="dxa"/>
          </w:tcPr>
          <w:p w:rsidR="006379CF" w:rsidRPr="003912B9" w:rsidRDefault="006379CF" w:rsidP="000E1252">
            <w:pPr>
              <w:pStyle w:val="TableParagraph"/>
              <w:rPr>
                <w:rFonts w:asciiTheme="minorHAnsi" w:hAnsiTheme="minorHAnsi" w:cstheme="minorHAnsi"/>
              </w:rPr>
            </w:pPr>
            <w:r w:rsidRPr="00257A46">
              <w:rPr>
                <w:rFonts w:ascii="Arial" w:hAnsi="Arial" w:cs="Arial"/>
                <w:b/>
                <w:sz w:val="24"/>
              </w:rPr>
              <w:t>Tel</w:t>
            </w:r>
            <w:r w:rsidRPr="003912B9">
              <w:rPr>
                <w:rFonts w:asciiTheme="minorHAnsi" w:hAnsiTheme="minorHAnsi" w:cstheme="minorHAnsi"/>
              </w:rPr>
              <w:t>: (01844) 4119500</w:t>
            </w:r>
          </w:p>
        </w:tc>
        <w:tc>
          <w:tcPr>
            <w:tcW w:w="5682" w:type="dxa"/>
          </w:tcPr>
          <w:p w:rsidR="006379CF" w:rsidRPr="00257A46" w:rsidRDefault="006379CF" w:rsidP="000E1252">
            <w:pPr>
              <w:pStyle w:val="TableParagraph"/>
              <w:spacing w:line="331" w:lineRule="auto"/>
              <w:rPr>
                <w:rFonts w:ascii="Arial" w:hAnsi="Arial" w:cs="Arial"/>
                <w:b/>
                <w:sz w:val="20"/>
                <w:szCs w:val="20"/>
              </w:rPr>
            </w:pPr>
            <w:r w:rsidRPr="00257A46">
              <w:rPr>
                <w:rFonts w:ascii="Arial" w:hAnsi="Arial" w:cs="Arial"/>
                <w:b/>
                <w:szCs w:val="20"/>
              </w:rPr>
              <w:t xml:space="preserve">Correo: </w:t>
            </w:r>
          </w:p>
        </w:tc>
      </w:tr>
      <w:tr w:rsidR="006379CF" w:rsidRPr="003912B9" w:rsidTr="000E1252">
        <w:trPr>
          <w:trHeight w:val="637"/>
        </w:trPr>
        <w:tc>
          <w:tcPr>
            <w:tcW w:w="3965" w:type="dxa"/>
          </w:tcPr>
          <w:p w:rsidR="006379CF" w:rsidRPr="00257A46" w:rsidRDefault="006379CF" w:rsidP="000E1252">
            <w:pPr>
              <w:pStyle w:val="TableParagraph"/>
              <w:spacing w:line="276" w:lineRule="auto"/>
              <w:rPr>
                <w:rFonts w:ascii="Arial" w:hAnsi="Arial" w:cs="Arial"/>
                <w:b/>
              </w:rPr>
            </w:pPr>
            <w:r w:rsidRPr="00257A46">
              <w:rPr>
                <w:rFonts w:ascii="Arial" w:hAnsi="Arial" w:cs="Arial"/>
                <w:b/>
              </w:rPr>
              <w:t>Nombre:</w:t>
            </w:r>
          </w:p>
          <w:p w:rsidR="006379CF" w:rsidRPr="00257A46" w:rsidRDefault="006379CF" w:rsidP="000E1252">
            <w:pPr>
              <w:pStyle w:val="TableParagraph"/>
              <w:spacing w:line="276" w:lineRule="auto"/>
              <w:rPr>
                <w:rFonts w:ascii="Arial" w:hAnsi="Arial" w:cs="Arial"/>
              </w:rPr>
            </w:pPr>
            <w:r w:rsidRPr="00257A46">
              <w:rPr>
                <w:rFonts w:ascii="Arial" w:hAnsi="Arial" w:cs="Arial"/>
              </w:rPr>
              <w:t xml:space="preserve"> Lic. Gerardo Daniel Torres Castilla</w:t>
            </w:r>
          </w:p>
        </w:tc>
        <w:tc>
          <w:tcPr>
            <w:tcW w:w="5682" w:type="dxa"/>
          </w:tcPr>
          <w:p w:rsidR="006379CF" w:rsidRPr="00257A46" w:rsidRDefault="006379CF" w:rsidP="000E1252">
            <w:pPr>
              <w:pStyle w:val="TableParagraph"/>
              <w:spacing w:line="276" w:lineRule="auto"/>
              <w:rPr>
                <w:rFonts w:ascii="Arial" w:hAnsi="Arial" w:cs="Arial"/>
              </w:rPr>
            </w:pPr>
            <w:r w:rsidRPr="00257A46">
              <w:rPr>
                <w:rFonts w:ascii="Arial" w:hAnsi="Arial" w:cs="Arial"/>
              </w:rPr>
              <w:t>Subsecretaria de Administración y Recursos Humanos Secretaria de Educación</w:t>
            </w:r>
          </w:p>
        </w:tc>
      </w:tr>
      <w:tr w:rsidR="006379CF" w:rsidRPr="003912B9" w:rsidTr="000E1252">
        <w:trPr>
          <w:trHeight w:val="637"/>
        </w:trPr>
        <w:tc>
          <w:tcPr>
            <w:tcW w:w="3965" w:type="dxa"/>
          </w:tcPr>
          <w:p w:rsidR="006379CF" w:rsidRPr="00257A46" w:rsidRDefault="006379CF" w:rsidP="000E1252">
            <w:pPr>
              <w:pStyle w:val="TableParagraph"/>
              <w:spacing w:line="276" w:lineRule="auto"/>
              <w:rPr>
                <w:rFonts w:ascii="Arial" w:hAnsi="Arial" w:cs="Arial"/>
              </w:rPr>
            </w:pPr>
            <w:r w:rsidRPr="00257A46">
              <w:rPr>
                <w:rFonts w:ascii="Arial" w:hAnsi="Arial" w:cs="Arial"/>
                <w:b/>
              </w:rPr>
              <w:t>Tel:</w:t>
            </w:r>
            <w:r w:rsidRPr="00257A46">
              <w:rPr>
                <w:rFonts w:ascii="Arial" w:hAnsi="Arial" w:cs="Arial"/>
              </w:rPr>
              <w:t xml:space="preserve"> (01844) 411 88 00 Ext. 3119</w:t>
            </w:r>
          </w:p>
        </w:tc>
        <w:tc>
          <w:tcPr>
            <w:tcW w:w="5682" w:type="dxa"/>
          </w:tcPr>
          <w:p w:rsidR="006379CF" w:rsidRPr="00257A46" w:rsidRDefault="006379CF" w:rsidP="000E1252">
            <w:pPr>
              <w:pStyle w:val="TableParagraph"/>
              <w:spacing w:line="276" w:lineRule="auto"/>
              <w:rPr>
                <w:rFonts w:ascii="Arial" w:hAnsi="Arial" w:cs="Arial"/>
              </w:rPr>
            </w:pPr>
            <w:r w:rsidRPr="00257A46">
              <w:rPr>
                <w:rFonts w:ascii="Arial" w:hAnsi="Arial" w:cs="Arial"/>
                <w:b/>
              </w:rPr>
              <w:t>Correo:</w:t>
            </w:r>
            <w:r w:rsidRPr="00257A46">
              <w:rPr>
                <w:rFonts w:ascii="Arial" w:hAnsi="Arial" w:cs="Arial"/>
              </w:rPr>
              <w:t xml:space="preserve"> gerardodaniel.torres@docentecoahuila.gob.mx</w:t>
            </w:r>
          </w:p>
        </w:tc>
      </w:tr>
    </w:tbl>
    <w:p w:rsidR="006379CF" w:rsidRPr="007B3273" w:rsidRDefault="006379CF" w:rsidP="006379CF">
      <w:pPr>
        <w:spacing w:line="331" w:lineRule="auto"/>
        <w:rPr>
          <w:rFonts w:asciiTheme="minorHAnsi" w:hAnsiTheme="minorHAnsi" w:cstheme="minorHAnsi"/>
        </w:rPr>
        <w:sectPr w:rsidR="006379CF" w:rsidRPr="007B3273" w:rsidSect="006379CF">
          <w:headerReference w:type="default" r:id="rId24"/>
          <w:pgSz w:w="12240" w:h="15840"/>
          <w:pgMar w:top="1480" w:right="1540" w:bottom="280" w:left="1600" w:header="708" w:footer="0" w:gutter="0"/>
          <w:cols w:space="720"/>
        </w:sectPr>
      </w:pPr>
    </w:p>
    <w:p w:rsidR="006379CF" w:rsidRPr="007B3273" w:rsidRDefault="006379CF" w:rsidP="006379CF">
      <w:pPr>
        <w:pStyle w:val="Textoindependiente"/>
        <w:spacing w:after="1"/>
        <w:rPr>
          <w:rFonts w:asciiTheme="minorHAnsi" w:hAnsiTheme="minorHAnsi" w:cstheme="minorHAnsi"/>
          <w:b w:val="0"/>
          <w:sz w:val="22"/>
          <w:szCs w:val="22"/>
        </w:rPr>
      </w:pPr>
    </w:p>
    <w:tbl>
      <w:tblPr>
        <w:tblStyle w:val="TableNormal"/>
        <w:tblW w:w="964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6379CF" w:rsidRPr="007B3273" w:rsidTr="000E1252">
        <w:trPr>
          <w:trHeight w:val="371"/>
        </w:trPr>
        <w:tc>
          <w:tcPr>
            <w:tcW w:w="9640" w:type="dxa"/>
            <w:tcBorders>
              <w:left w:val="single" w:sz="6" w:space="0" w:color="000000"/>
              <w:bottom w:val="single" w:sz="6" w:space="0" w:color="000000"/>
              <w:right w:val="single" w:sz="6" w:space="0" w:color="000000"/>
            </w:tcBorders>
            <w:shd w:val="clear" w:color="auto" w:fill="DFDFDF"/>
          </w:tcPr>
          <w:p w:rsidR="006379CF" w:rsidRPr="007D4C07" w:rsidRDefault="006379CF" w:rsidP="000E1252">
            <w:pPr>
              <w:pStyle w:val="TableParagraph"/>
              <w:spacing w:before="66" w:line="276" w:lineRule="auto"/>
              <w:rPr>
                <w:rFonts w:ascii="Arial" w:hAnsi="Arial" w:cs="Arial"/>
                <w:b/>
              </w:rPr>
            </w:pPr>
            <w:r w:rsidRPr="007D4C07">
              <w:rPr>
                <w:rFonts w:ascii="Arial" w:hAnsi="Arial" w:cs="Arial"/>
                <w:b/>
              </w:rPr>
              <w:t>6. DATOS DE CONTRATACIÓN DE LA EVALUACIÓN</w:t>
            </w:r>
          </w:p>
        </w:tc>
      </w:tr>
      <w:tr w:rsidR="006379CF" w:rsidRPr="007B3273" w:rsidTr="000E1252">
        <w:trPr>
          <w:trHeight w:val="369"/>
        </w:trPr>
        <w:tc>
          <w:tcPr>
            <w:tcW w:w="9640" w:type="dxa"/>
            <w:tcBorders>
              <w:top w:val="single" w:sz="6" w:space="0" w:color="000000"/>
              <w:left w:val="single" w:sz="6" w:space="0" w:color="000000"/>
              <w:bottom w:val="single" w:sz="6" w:space="0" w:color="000000"/>
              <w:right w:val="single" w:sz="6" w:space="0" w:color="000000"/>
            </w:tcBorders>
          </w:tcPr>
          <w:p w:rsidR="006379CF" w:rsidRPr="007D4C07" w:rsidRDefault="006379CF" w:rsidP="000E1252">
            <w:pPr>
              <w:pStyle w:val="TableParagraph"/>
              <w:spacing w:before="65" w:line="276" w:lineRule="auto"/>
              <w:rPr>
                <w:rFonts w:ascii="Arial" w:hAnsi="Arial" w:cs="Arial"/>
                <w:b/>
              </w:rPr>
            </w:pPr>
            <w:r w:rsidRPr="007D4C07">
              <w:rPr>
                <w:rFonts w:ascii="Arial" w:hAnsi="Arial" w:cs="Arial"/>
                <w:b/>
              </w:rPr>
              <w:t>6.1 Tipo de contratación:</w:t>
            </w:r>
          </w:p>
        </w:tc>
      </w:tr>
      <w:tr w:rsidR="006379CF" w:rsidRPr="007B3273" w:rsidTr="000E1252">
        <w:trPr>
          <w:trHeight w:val="738"/>
        </w:trPr>
        <w:tc>
          <w:tcPr>
            <w:tcW w:w="9640" w:type="dxa"/>
            <w:tcBorders>
              <w:top w:val="single" w:sz="6" w:space="0" w:color="000000"/>
              <w:left w:val="single" w:sz="6" w:space="0" w:color="000000"/>
              <w:bottom w:val="single" w:sz="6" w:space="0" w:color="000000"/>
              <w:right w:val="single" w:sz="6" w:space="0" w:color="000000"/>
            </w:tcBorders>
          </w:tcPr>
          <w:p w:rsidR="006379CF" w:rsidRPr="007D4C07" w:rsidRDefault="006379CF" w:rsidP="000E1252">
            <w:pPr>
              <w:pStyle w:val="TableParagraph"/>
              <w:tabs>
                <w:tab w:val="left" w:pos="3716"/>
                <w:tab w:val="left" w:pos="6067"/>
              </w:tabs>
              <w:spacing w:before="65" w:line="276" w:lineRule="auto"/>
              <w:rPr>
                <w:rFonts w:ascii="Arial" w:hAnsi="Arial" w:cs="Arial"/>
              </w:rPr>
            </w:pPr>
            <w:r w:rsidRPr="007D4C07">
              <w:rPr>
                <w:rFonts w:ascii="Arial" w:hAnsi="Arial" w:cs="Arial"/>
              </w:rPr>
              <w:t>6.1.1 Adjudicación Directa_ X_ 6.1.2 Invitación</w:t>
            </w:r>
            <w:r w:rsidRPr="007D4C07">
              <w:rPr>
                <w:rFonts w:ascii="Arial" w:hAnsi="Arial" w:cs="Arial"/>
                <w:spacing w:val="-10"/>
              </w:rPr>
              <w:t xml:space="preserve"> </w:t>
            </w:r>
            <w:r w:rsidRPr="007D4C07">
              <w:rPr>
                <w:rFonts w:ascii="Arial" w:hAnsi="Arial" w:cs="Arial"/>
              </w:rPr>
              <w:t>a tres</w:t>
            </w:r>
            <w:r w:rsidRPr="007D4C07">
              <w:rPr>
                <w:rFonts w:ascii="Arial" w:hAnsi="Arial" w:cs="Arial"/>
                <w:u w:val="single"/>
              </w:rPr>
              <w:t xml:space="preserve"> </w:t>
            </w:r>
            <w:r w:rsidRPr="007D4C07">
              <w:rPr>
                <w:rFonts w:ascii="Arial" w:hAnsi="Arial" w:cs="Arial"/>
                <w:u w:val="single"/>
              </w:rPr>
              <w:tab/>
            </w:r>
            <w:r w:rsidRPr="007D4C07">
              <w:rPr>
                <w:rFonts w:ascii="Arial" w:hAnsi="Arial" w:cs="Arial"/>
              </w:rPr>
              <w:t>6.1.3 Licitación Pública</w:t>
            </w:r>
            <w:r w:rsidRPr="007D4C07">
              <w:rPr>
                <w:rFonts w:ascii="Arial" w:hAnsi="Arial" w:cs="Arial"/>
                <w:spacing w:val="-10"/>
              </w:rPr>
              <w:t xml:space="preserve"> </w:t>
            </w:r>
            <w:r w:rsidRPr="007D4C07">
              <w:rPr>
                <w:rFonts w:ascii="Arial" w:hAnsi="Arial" w:cs="Arial"/>
              </w:rPr>
              <w:t>Nacional</w:t>
            </w:r>
            <w:r w:rsidRPr="007D4C07">
              <w:rPr>
                <w:rFonts w:ascii="Arial" w:hAnsi="Arial" w:cs="Arial"/>
                <w:u w:val="single"/>
              </w:rPr>
              <w:t xml:space="preserve"> </w:t>
            </w:r>
            <w:r w:rsidRPr="007D4C07">
              <w:rPr>
                <w:rFonts w:ascii="Arial" w:hAnsi="Arial" w:cs="Arial"/>
                <w:u w:val="single"/>
              </w:rPr>
              <w:tab/>
            </w:r>
          </w:p>
          <w:p w:rsidR="006379CF" w:rsidRPr="007D4C07" w:rsidRDefault="006379CF" w:rsidP="000E1252">
            <w:pPr>
              <w:pStyle w:val="TableParagraph"/>
              <w:spacing w:before="0" w:line="276" w:lineRule="auto"/>
              <w:ind w:left="0"/>
              <w:rPr>
                <w:rFonts w:ascii="Arial" w:hAnsi="Arial" w:cs="Arial"/>
              </w:rPr>
            </w:pPr>
          </w:p>
          <w:p w:rsidR="006379CF" w:rsidRPr="007D4C07" w:rsidRDefault="006379CF" w:rsidP="000E1252">
            <w:pPr>
              <w:pStyle w:val="TableParagraph"/>
              <w:tabs>
                <w:tab w:val="left" w:pos="2712"/>
                <w:tab w:val="left" w:pos="4305"/>
              </w:tabs>
              <w:spacing w:before="0" w:line="276" w:lineRule="auto"/>
              <w:rPr>
                <w:rFonts w:ascii="Arial" w:hAnsi="Arial" w:cs="Arial"/>
              </w:rPr>
            </w:pPr>
            <w:r w:rsidRPr="007D4C07">
              <w:rPr>
                <w:rFonts w:ascii="Arial" w:hAnsi="Arial" w:cs="Arial"/>
              </w:rPr>
              <w:t>6.1.4 Licitación</w:t>
            </w:r>
            <w:r w:rsidRPr="007D4C07">
              <w:rPr>
                <w:rFonts w:ascii="Arial" w:hAnsi="Arial" w:cs="Arial"/>
                <w:spacing w:val="-5"/>
              </w:rPr>
              <w:t xml:space="preserve"> </w:t>
            </w:r>
            <w:r w:rsidRPr="007D4C07">
              <w:rPr>
                <w:rFonts w:ascii="Arial" w:hAnsi="Arial" w:cs="Arial"/>
              </w:rPr>
              <w:t>Pública</w:t>
            </w:r>
            <w:r w:rsidRPr="007D4C07">
              <w:rPr>
                <w:rFonts w:ascii="Arial" w:hAnsi="Arial" w:cs="Arial"/>
                <w:spacing w:val="-3"/>
              </w:rPr>
              <w:t xml:space="preserve"> </w:t>
            </w:r>
            <w:r w:rsidRPr="007D4C07">
              <w:rPr>
                <w:rFonts w:ascii="Arial" w:hAnsi="Arial" w:cs="Arial"/>
              </w:rPr>
              <w:t>Internacional</w:t>
            </w:r>
            <w:r w:rsidRPr="007D4C07">
              <w:rPr>
                <w:rFonts w:ascii="Arial" w:hAnsi="Arial" w:cs="Arial"/>
                <w:u w:val="single"/>
              </w:rPr>
              <w:t xml:space="preserve"> </w:t>
            </w:r>
            <w:r w:rsidRPr="007D4C07">
              <w:rPr>
                <w:rFonts w:ascii="Arial" w:hAnsi="Arial" w:cs="Arial"/>
                <w:u w:val="single"/>
              </w:rPr>
              <w:tab/>
            </w:r>
            <w:r w:rsidRPr="007D4C07">
              <w:rPr>
                <w:rFonts w:ascii="Arial" w:hAnsi="Arial" w:cs="Arial"/>
              </w:rPr>
              <w:t>6.1.5 Otro:</w:t>
            </w:r>
            <w:r w:rsidRPr="007D4C07">
              <w:rPr>
                <w:rFonts w:ascii="Arial" w:hAnsi="Arial" w:cs="Arial"/>
                <w:spacing w:val="-7"/>
              </w:rPr>
              <w:t xml:space="preserve"> </w:t>
            </w:r>
            <w:r w:rsidRPr="007D4C07">
              <w:rPr>
                <w:rFonts w:ascii="Arial" w:hAnsi="Arial" w:cs="Arial"/>
              </w:rPr>
              <w:t>(Señalar)</w:t>
            </w:r>
            <w:r w:rsidRPr="007D4C07">
              <w:rPr>
                <w:rFonts w:ascii="Arial" w:hAnsi="Arial" w:cs="Arial"/>
                <w:u w:val="single"/>
              </w:rPr>
              <w:t xml:space="preserve"> </w:t>
            </w:r>
            <w:r w:rsidRPr="007D4C07">
              <w:rPr>
                <w:rFonts w:ascii="Arial" w:hAnsi="Arial" w:cs="Arial"/>
                <w:u w:val="single"/>
              </w:rPr>
              <w:tab/>
            </w:r>
          </w:p>
        </w:tc>
      </w:tr>
      <w:tr w:rsidR="006379CF" w:rsidRPr="007B3273" w:rsidTr="000E1252">
        <w:trPr>
          <w:trHeight w:val="637"/>
        </w:trPr>
        <w:tc>
          <w:tcPr>
            <w:tcW w:w="9640" w:type="dxa"/>
            <w:tcBorders>
              <w:top w:val="single" w:sz="6" w:space="0" w:color="000000"/>
              <w:left w:val="single" w:sz="6" w:space="0" w:color="000000"/>
              <w:bottom w:val="single" w:sz="6" w:space="0" w:color="000000"/>
              <w:right w:val="single" w:sz="6" w:space="0" w:color="000000"/>
            </w:tcBorders>
          </w:tcPr>
          <w:p w:rsidR="006379CF" w:rsidRPr="007D4C07" w:rsidRDefault="006379CF" w:rsidP="000E1252">
            <w:pPr>
              <w:pStyle w:val="TableParagraph"/>
              <w:spacing w:line="276" w:lineRule="auto"/>
              <w:rPr>
                <w:rFonts w:ascii="Arial" w:hAnsi="Arial" w:cs="Arial"/>
              </w:rPr>
            </w:pPr>
            <w:r w:rsidRPr="007D4C07">
              <w:rPr>
                <w:rFonts w:ascii="Arial" w:hAnsi="Arial" w:cs="Arial"/>
              </w:rPr>
              <w:t>6.2</w:t>
            </w:r>
            <w:r w:rsidRPr="007D4C07">
              <w:rPr>
                <w:rFonts w:ascii="Arial" w:hAnsi="Arial" w:cs="Arial"/>
                <w:spacing w:val="-10"/>
              </w:rPr>
              <w:t xml:space="preserve"> </w:t>
            </w:r>
            <w:r w:rsidRPr="007D4C07">
              <w:rPr>
                <w:rFonts w:ascii="Arial" w:hAnsi="Arial" w:cs="Arial"/>
              </w:rPr>
              <w:t>Unidad</w:t>
            </w:r>
            <w:r w:rsidRPr="007D4C07">
              <w:rPr>
                <w:rFonts w:ascii="Arial" w:hAnsi="Arial" w:cs="Arial"/>
                <w:spacing w:val="-10"/>
              </w:rPr>
              <w:t xml:space="preserve"> </w:t>
            </w:r>
            <w:r w:rsidRPr="007D4C07">
              <w:rPr>
                <w:rFonts w:ascii="Arial" w:hAnsi="Arial" w:cs="Arial"/>
              </w:rPr>
              <w:t>administrativa</w:t>
            </w:r>
            <w:r w:rsidRPr="007D4C07">
              <w:rPr>
                <w:rFonts w:ascii="Arial" w:hAnsi="Arial" w:cs="Arial"/>
                <w:spacing w:val="-10"/>
              </w:rPr>
              <w:t xml:space="preserve"> </w:t>
            </w:r>
            <w:r w:rsidRPr="007D4C07">
              <w:rPr>
                <w:rFonts w:ascii="Arial" w:hAnsi="Arial" w:cs="Arial"/>
              </w:rPr>
              <w:t>responsable</w:t>
            </w:r>
            <w:r w:rsidRPr="007D4C07">
              <w:rPr>
                <w:rFonts w:ascii="Arial" w:hAnsi="Arial" w:cs="Arial"/>
                <w:spacing w:val="-11"/>
              </w:rPr>
              <w:t xml:space="preserve"> </w:t>
            </w:r>
            <w:r w:rsidRPr="007D4C07">
              <w:rPr>
                <w:rFonts w:ascii="Arial" w:hAnsi="Arial" w:cs="Arial"/>
              </w:rPr>
              <w:t>de</w:t>
            </w:r>
            <w:r w:rsidRPr="007D4C07">
              <w:rPr>
                <w:rFonts w:ascii="Arial" w:hAnsi="Arial" w:cs="Arial"/>
                <w:spacing w:val="-11"/>
              </w:rPr>
              <w:t xml:space="preserve"> </w:t>
            </w:r>
            <w:r w:rsidRPr="007D4C07">
              <w:rPr>
                <w:rFonts w:ascii="Arial" w:hAnsi="Arial" w:cs="Arial"/>
              </w:rPr>
              <w:t>contratar</w:t>
            </w:r>
            <w:r w:rsidRPr="007D4C07">
              <w:rPr>
                <w:rFonts w:ascii="Arial" w:hAnsi="Arial" w:cs="Arial"/>
                <w:spacing w:val="-11"/>
              </w:rPr>
              <w:t xml:space="preserve"> </w:t>
            </w:r>
            <w:r w:rsidRPr="007D4C07">
              <w:rPr>
                <w:rFonts w:ascii="Arial" w:hAnsi="Arial" w:cs="Arial"/>
              </w:rPr>
              <w:t>la</w:t>
            </w:r>
            <w:r w:rsidRPr="007D4C07">
              <w:rPr>
                <w:rFonts w:ascii="Arial" w:hAnsi="Arial" w:cs="Arial"/>
                <w:spacing w:val="-10"/>
              </w:rPr>
              <w:t xml:space="preserve"> </w:t>
            </w:r>
            <w:r w:rsidRPr="007D4C07">
              <w:rPr>
                <w:rFonts w:ascii="Arial" w:hAnsi="Arial" w:cs="Arial"/>
              </w:rPr>
              <w:t>evaluación:</w:t>
            </w:r>
            <w:r w:rsidRPr="007D4C07">
              <w:rPr>
                <w:rFonts w:ascii="Arial" w:hAnsi="Arial" w:cs="Arial"/>
                <w:spacing w:val="-8"/>
              </w:rPr>
              <w:t xml:space="preserve"> Subsecretaría de Administración y Recursos Humanos </w:t>
            </w:r>
          </w:p>
        </w:tc>
      </w:tr>
      <w:tr w:rsidR="006379CF" w:rsidRPr="007B3273" w:rsidTr="000E1252">
        <w:trPr>
          <w:trHeight w:val="368"/>
        </w:trPr>
        <w:tc>
          <w:tcPr>
            <w:tcW w:w="9640" w:type="dxa"/>
            <w:tcBorders>
              <w:top w:val="single" w:sz="6" w:space="0" w:color="000000"/>
              <w:left w:val="single" w:sz="6" w:space="0" w:color="000000"/>
              <w:bottom w:val="single" w:sz="6" w:space="0" w:color="000000"/>
              <w:right w:val="single" w:sz="6" w:space="0" w:color="000000"/>
            </w:tcBorders>
          </w:tcPr>
          <w:p w:rsidR="006379CF" w:rsidRPr="007D4C07" w:rsidRDefault="006379CF" w:rsidP="000E1252">
            <w:pPr>
              <w:pStyle w:val="TableParagraph"/>
              <w:spacing w:line="276" w:lineRule="auto"/>
              <w:rPr>
                <w:rFonts w:ascii="Arial" w:hAnsi="Arial" w:cs="Arial"/>
              </w:rPr>
            </w:pPr>
            <w:r w:rsidRPr="007D4C07">
              <w:rPr>
                <w:rFonts w:ascii="Arial" w:hAnsi="Arial" w:cs="Arial"/>
              </w:rPr>
              <w:t>6.3 Costo total de la evaluación: $ 0.00</w:t>
            </w:r>
          </w:p>
        </w:tc>
      </w:tr>
      <w:tr w:rsidR="006379CF" w:rsidRPr="007B3273" w:rsidTr="000E1252">
        <w:trPr>
          <w:trHeight w:val="369"/>
        </w:trPr>
        <w:tc>
          <w:tcPr>
            <w:tcW w:w="9640" w:type="dxa"/>
            <w:tcBorders>
              <w:top w:val="single" w:sz="6" w:space="0" w:color="000000"/>
              <w:left w:val="single" w:sz="6" w:space="0" w:color="000000"/>
              <w:bottom w:val="single" w:sz="6" w:space="0" w:color="000000"/>
              <w:right w:val="single" w:sz="6" w:space="0" w:color="000000"/>
            </w:tcBorders>
          </w:tcPr>
          <w:p w:rsidR="006379CF" w:rsidRPr="007D4C07" w:rsidRDefault="006379CF" w:rsidP="000E1252">
            <w:pPr>
              <w:pStyle w:val="TableParagraph"/>
              <w:spacing w:line="276" w:lineRule="auto"/>
              <w:rPr>
                <w:rFonts w:ascii="Arial" w:hAnsi="Arial" w:cs="Arial"/>
              </w:rPr>
            </w:pPr>
            <w:r w:rsidRPr="007D4C07">
              <w:rPr>
                <w:rFonts w:ascii="Arial" w:hAnsi="Arial" w:cs="Arial"/>
              </w:rPr>
              <w:t>6.4 Fuente de Financiamiento: NA</w:t>
            </w:r>
          </w:p>
        </w:tc>
      </w:tr>
      <w:tr w:rsidR="006379CF" w:rsidRPr="007B3273" w:rsidTr="000E1252">
        <w:trPr>
          <w:trHeight w:val="369"/>
        </w:trPr>
        <w:tc>
          <w:tcPr>
            <w:tcW w:w="9640" w:type="dxa"/>
            <w:tcBorders>
              <w:top w:val="single" w:sz="6" w:space="0" w:color="000000"/>
              <w:left w:val="nil"/>
              <w:bottom w:val="single" w:sz="6" w:space="0" w:color="000000"/>
              <w:right w:val="nil"/>
            </w:tcBorders>
          </w:tcPr>
          <w:p w:rsidR="006379CF" w:rsidRPr="007B3273" w:rsidRDefault="006379CF" w:rsidP="000E1252">
            <w:pPr>
              <w:pStyle w:val="TableParagraph"/>
              <w:spacing w:before="0"/>
              <w:ind w:left="0"/>
              <w:rPr>
                <w:rFonts w:asciiTheme="minorHAnsi" w:hAnsiTheme="minorHAnsi" w:cstheme="minorHAnsi"/>
              </w:rPr>
            </w:pPr>
          </w:p>
        </w:tc>
      </w:tr>
      <w:tr w:rsidR="006379CF" w:rsidRPr="007B3273" w:rsidTr="000E1252">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DFDFDF"/>
          </w:tcPr>
          <w:p w:rsidR="006379CF" w:rsidRPr="007B3273" w:rsidRDefault="006379CF" w:rsidP="000E1252">
            <w:pPr>
              <w:pStyle w:val="TableParagraph"/>
              <w:rPr>
                <w:rFonts w:asciiTheme="minorHAnsi" w:hAnsiTheme="minorHAnsi" w:cstheme="minorHAnsi"/>
                <w:b/>
              </w:rPr>
            </w:pPr>
            <w:r w:rsidRPr="007B3273">
              <w:rPr>
                <w:rFonts w:asciiTheme="minorHAnsi" w:hAnsiTheme="minorHAnsi" w:cstheme="minorHAnsi"/>
                <w:b/>
              </w:rPr>
              <w:t>7. DIFUSIÓN DE LA EVALUACIÓN</w:t>
            </w:r>
          </w:p>
        </w:tc>
      </w:tr>
      <w:tr w:rsidR="006379CF" w:rsidRPr="007B3273" w:rsidTr="000E1252">
        <w:trPr>
          <w:trHeight w:val="369"/>
        </w:trPr>
        <w:tc>
          <w:tcPr>
            <w:tcW w:w="9640" w:type="dxa"/>
            <w:tcBorders>
              <w:top w:val="single" w:sz="6" w:space="0" w:color="000000"/>
              <w:left w:val="single" w:sz="6" w:space="0" w:color="000000"/>
              <w:bottom w:val="single" w:sz="6" w:space="0" w:color="000000"/>
              <w:right w:val="single" w:sz="6" w:space="0" w:color="000000"/>
            </w:tcBorders>
          </w:tcPr>
          <w:p w:rsidR="006379CF" w:rsidRPr="007B3273" w:rsidRDefault="006379CF" w:rsidP="000E1252">
            <w:pPr>
              <w:pStyle w:val="TableParagraph"/>
              <w:rPr>
                <w:rFonts w:asciiTheme="minorHAnsi" w:hAnsiTheme="minorHAnsi" w:cstheme="minorHAnsi"/>
              </w:rPr>
            </w:pPr>
            <w:r w:rsidRPr="007B3273">
              <w:rPr>
                <w:rFonts w:asciiTheme="minorHAnsi" w:hAnsiTheme="minorHAnsi" w:cstheme="minorHAnsi"/>
              </w:rPr>
              <w:t>7.1 Difusión en internet de la evaluación:</w:t>
            </w:r>
            <w:r w:rsidRPr="007B3273">
              <w:rPr>
                <w:rFonts w:asciiTheme="minorHAnsi" w:hAnsiTheme="minorHAnsi" w:cstheme="minorHAnsi"/>
                <w:color w:val="0000FF"/>
              </w:rPr>
              <w:t xml:space="preserve"> </w:t>
            </w:r>
          </w:p>
        </w:tc>
      </w:tr>
      <w:tr w:rsidR="006379CF" w:rsidRPr="007B3273" w:rsidTr="000E1252">
        <w:trPr>
          <w:trHeight w:val="368"/>
        </w:trPr>
        <w:tc>
          <w:tcPr>
            <w:tcW w:w="9640" w:type="dxa"/>
            <w:tcBorders>
              <w:top w:val="single" w:sz="6" w:space="0" w:color="000000"/>
              <w:left w:val="single" w:sz="6" w:space="0" w:color="000000"/>
              <w:bottom w:val="single" w:sz="6" w:space="0" w:color="000000"/>
              <w:right w:val="single" w:sz="6" w:space="0" w:color="000000"/>
            </w:tcBorders>
          </w:tcPr>
          <w:p w:rsidR="006379CF" w:rsidRPr="007B3273" w:rsidRDefault="006379CF" w:rsidP="000E1252">
            <w:pPr>
              <w:pStyle w:val="TableParagraph"/>
              <w:rPr>
                <w:rFonts w:asciiTheme="minorHAnsi" w:hAnsiTheme="minorHAnsi" w:cstheme="minorHAnsi"/>
              </w:rPr>
            </w:pPr>
            <w:r w:rsidRPr="007B3273">
              <w:rPr>
                <w:rFonts w:asciiTheme="minorHAnsi" w:hAnsiTheme="minorHAnsi" w:cstheme="minorHAnsi"/>
              </w:rPr>
              <w:t>7.2 Difusión en internet del formato:</w:t>
            </w:r>
            <w:r w:rsidRPr="007B3273">
              <w:rPr>
                <w:rFonts w:asciiTheme="minorHAnsi" w:hAnsiTheme="minorHAnsi" w:cstheme="minorHAnsi"/>
                <w:color w:val="0000FF"/>
              </w:rPr>
              <w:t xml:space="preserve"> </w:t>
            </w:r>
          </w:p>
        </w:tc>
      </w:tr>
    </w:tbl>
    <w:p w:rsidR="006379CF" w:rsidRDefault="006379CF" w:rsidP="006379CF">
      <w:pPr>
        <w:spacing w:after="200" w:line="276" w:lineRule="auto"/>
        <w:rPr>
          <w:rFonts w:ascii="Arial" w:hAnsi="Arial" w:cs="Arial"/>
          <w:b/>
          <w:color w:val="000000" w:themeColor="text1"/>
          <w:lang w:eastAsia="es-ES"/>
        </w:rPr>
      </w:pPr>
    </w:p>
    <w:p w:rsidR="00A139B4" w:rsidRDefault="00A139B4">
      <w:bookmarkStart w:id="0" w:name="_GoBack"/>
      <w:bookmarkEnd w:id="0"/>
    </w:p>
    <w:sectPr w:rsidR="00A139B4" w:rsidSect="009D1625">
      <w:headerReference w:type="default" r:id="rId25"/>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dhabi">
    <w:altName w:val="Times New Roman"/>
    <w:charset w:val="B2"/>
    <w:family w:val="auto"/>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1986"/>
      <w:gridCol w:w="6411"/>
      <w:gridCol w:w="1810"/>
    </w:tblGrid>
    <w:tr w:rsidR="003E013F" w:rsidTr="003E013F">
      <w:trPr>
        <w:trHeight w:val="1414"/>
      </w:trPr>
      <w:tc>
        <w:tcPr>
          <w:tcW w:w="1986" w:type="dxa"/>
        </w:tcPr>
        <w:p w:rsidR="003E013F" w:rsidRDefault="006379CF" w:rsidP="001E0BE4">
          <w:pPr>
            <w:ind w:left="-70"/>
            <w:jc w:val="both"/>
          </w:pPr>
          <w:r>
            <w:rPr>
              <w:noProof/>
              <w:lang w:val="es-MX" w:eastAsia="es-MX"/>
            </w:rPr>
            <w:drawing>
              <wp:anchor distT="0" distB="0" distL="114300" distR="114300" simplePos="0" relativeHeight="251660288" behindDoc="0" locked="0" layoutInCell="1" allowOverlap="1" wp14:anchorId="379E1FEA" wp14:editId="483B26CE">
                <wp:simplePos x="0" y="0"/>
                <wp:positionH relativeFrom="column">
                  <wp:posOffset>97345</wp:posOffset>
                </wp:positionH>
                <wp:positionV relativeFrom="paragraph">
                  <wp:posOffset>-92710</wp:posOffset>
                </wp:positionV>
                <wp:extent cx="1028700" cy="1088390"/>
                <wp:effectExtent l="0" t="0" r="0" b="0"/>
                <wp:wrapNone/>
                <wp:docPr id="1290" name="Imagen 2" descr="ESC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AH"/>
                        <pic:cNvPicPr>
                          <a:picLocks noChangeAspect="1" noChangeArrowheads="1"/>
                        </pic:cNvPicPr>
                      </pic:nvPicPr>
                      <pic:blipFill>
                        <a:blip r:embed="rId1">
                          <a:clrChange>
                            <a:clrFrom>
                              <a:srgbClr val="FBFDFB"/>
                            </a:clrFrom>
                            <a:clrTo>
                              <a:srgbClr val="FBFDFB">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88390"/>
                        </a:xfrm>
                        <a:prstGeom prst="rect">
                          <a:avLst/>
                        </a:prstGeom>
                        <a:noFill/>
                      </pic:spPr>
                    </pic:pic>
                  </a:graphicData>
                </a:graphic>
              </wp:anchor>
            </w:drawing>
          </w:r>
          <w:r>
            <w:rPr>
              <w:noProof/>
              <w:lang w:val="es-MX" w:eastAsia="es-MX"/>
            </w:rPr>
            <mc:AlternateContent>
              <mc:Choice Requires="wps">
                <w:drawing>
                  <wp:anchor distT="0" distB="0" distL="114294" distR="114294" simplePos="0" relativeHeight="251659264" behindDoc="0" locked="0" layoutInCell="0" allowOverlap="1" wp14:anchorId="204C7BAA" wp14:editId="3130DF88">
                    <wp:simplePos x="0" y="0"/>
                    <wp:positionH relativeFrom="column">
                      <wp:posOffset>937259</wp:posOffset>
                    </wp:positionH>
                    <wp:positionV relativeFrom="paragraph">
                      <wp:posOffset>8255</wp:posOffset>
                    </wp:positionV>
                    <wp:extent cx="0" cy="914400"/>
                    <wp:effectExtent l="19050" t="0" r="0" b="0"/>
                    <wp:wrapNone/>
                    <wp:docPr id="128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3.8pt,.65pt" to="7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" o:allowincell="f" strokecolor="#396" strokeweight="3pt"/>
                </w:pict>
              </mc:Fallback>
            </mc:AlternateContent>
          </w:r>
        </w:p>
      </w:tc>
      <w:tc>
        <w:tcPr>
          <w:tcW w:w="6411" w:type="dxa"/>
        </w:tcPr>
        <w:p w:rsidR="003E013F" w:rsidRPr="00226A5C" w:rsidRDefault="006379CF" w:rsidP="001E0BE4">
          <w:pPr>
            <w:ind w:left="-70"/>
            <w:rPr>
              <w:rFonts w:ascii="Arial" w:hAnsi="Arial" w:cs="Arial"/>
              <w:b/>
            </w:rPr>
          </w:pPr>
          <w:r>
            <w:rPr>
              <w:b/>
            </w:rPr>
            <w:t xml:space="preserve"> </w:t>
          </w:r>
          <w:r w:rsidRPr="00226A5C">
            <w:rPr>
              <w:rFonts w:ascii="Arial" w:hAnsi="Arial" w:cs="Arial"/>
              <w:b/>
            </w:rPr>
            <w:t xml:space="preserve">Poder Ejecutivo </w:t>
          </w:r>
        </w:p>
        <w:p w:rsidR="003E013F" w:rsidRPr="00226A5C" w:rsidRDefault="006379CF" w:rsidP="001E0BE4">
          <w:pPr>
            <w:rPr>
              <w:rFonts w:ascii="Arial" w:hAnsi="Arial" w:cs="Arial"/>
              <w:b/>
            </w:rPr>
          </w:pPr>
        </w:p>
        <w:p w:rsidR="003E013F" w:rsidRDefault="006379CF" w:rsidP="001E0BE4">
          <w:pPr>
            <w:ind w:left="-70"/>
          </w:pPr>
          <w:r w:rsidRPr="00226A5C">
            <w:rPr>
              <w:rFonts w:ascii="Arial" w:hAnsi="Arial" w:cs="Arial"/>
              <w:b/>
            </w:rPr>
            <w:t xml:space="preserve"> GOBIERNO DE COAHUILA DE ZARAGOZA</w:t>
          </w:r>
        </w:p>
      </w:tc>
      <w:tc>
        <w:tcPr>
          <w:tcW w:w="1810" w:type="dxa"/>
        </w:tcPr>
        <w:p w:rsidR="003E013F" w:rsidRDefault="006379CF" w:rsidP="001E0BE4"/>
      </w:tc>
    </w:tr>
  </w:tbl>
  <w:p w:rsidR="00642048" w:rsidRPr="003E013F" w:rsidRDefault="006379CF">
    <w:pPr>
      <w:pStyle w:val="Textoindependiente"/>
      <w:spacing w:line="14" w:lineRule="auto"/>
      <w:rPr>
        <w:b w:val="0"/>
        <w:sz w:val="20"/>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1986"/>
      <w:gridCol w:w="6411"/>
      <w:gridCol w:w="1810"/>
    </w:tblGrid>
    <w:tr w:rsidR="00F25B8D" w:rsidTr="006B7197">
      <w:trPr>
        <w:trHeight w:val="1278"/>
      </w:trPr>
      <w:tc>
        <w:tcPr>
          <w:tcW w:w="1986" w:type="dxa"/>
        </w:tcPr>
        <w:p w:rsidR="00F25B8D" w:rsidRDefault="006379CF" w:rsidP="006B7197">
          <w:pPr>
            <w:ind w:left="-70"/>
            <w:jc w:val="both"/>
          </w:pPr>
          <w:r>
            <w:rPr>
              <w:noProof/>
              <w:lang w:val="es-MX" w:eastAsia="es-MX"/>
            </w:rPr>
            <w:drawing>
              <wp:anchor distT="0" distB="0" distL="114300" distR="114300" simplePos="0" relativeHeight="251660288" behindDoc="0" locked="0" layoutInCell="1" allowOverlap="1" wp14:anchorId="5F18A2E4" wp14:editId="4F2DDFB7">
                <wp:simplePos x="0" y="0"/>
                <wp:positionH relativeFrom="column">
                  <wp:posOffset>97345</wp:posOffset>
                </wp:positionH>
                <wp:positionV relativeFrom="paragraph">
                  <wp:posOffset>-92710</wp:posOffset>
                </wp:positionV>
                <wp:extent cx="1028700" cy="1088390"/>
                <wp:effectExtent l="0" t="0" r="0" b="0"/>
                <wp:wrapNone/>
                <wp:docPr id="1363" name="Imagen 2" descr="ESC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AH"/>
                        <pic:cNvPicPr>
                          <a:picLocks noChangeAspect="1" noChangeArrowheads="1"/>
                        </pic:cNvPicPr>
                      </pic:nvPicPr>
                      <pic:blipFill>
                        <a:blip r:embed="rId1">
                          <a:clrChange>
                            <a:clrFrom>
                              <a:srgbClr val="FBFDFB"/>
                            </a:clrFrom>
                            <a:clrTo>
                              <a:srgbClr val="FBFDFB">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88390"/>
                        </a:xfrm>
                        <a:prstGeom prst="rect">
                          <a:avLst/>
                        </a:prstGeom>
                        <a:noFill/>
                      </pic:spPr>
                    </pic:pic>
                  </a:graphicData>
                </a:graphic>
              </wp:anchor>
            </w:drawing>
          </w:r>
          <w:r>
            <w:rPr>
              <w:noProof/>
              <w:lang w:val="es-MX" w:eastAsia="es-MX"/>
            </w:rPr>
            <mc:AlternateContent>
              <mc:Choice Requires="wps">
                <w:drawing>
                  <wp:anchor distT="0" distB="0" distL="114294" distR="114294" simplePos="0" relativeHeight="251659264" behindDoc="0" locked="0" layoutInCell="0" allowOverlap="1" wp14:anchorId="2DEC55FC" wp14:editId="5EAB6A9A">
                    <wp:simplePos x="0" y="0"/>
                    <wp:positionH relativeFrom="column">
                      <wp:posOffset>937259</wp:posOffset>
                    </wp:positionH>
                    <wp:positionV relativeFrom="paragraph">
                      <wp:posOffset>8255</wp:posOffset>
                    </wp:positionV>
                    <wp:extent cx="0" cy="914400"/>
                    <wp:effectExtent l="19050" t="0" r="0" b="0"/>
                    <wp:wrapNone/>
                    <wp:docPr id="136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3.8pt,.65pt" to="7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" o:allowincell="f" strokecolor="#396" strokeweight="3pt"/>
                </w:pict>
              </mc:Fallback>
            </mc:AlternateContent>
          </w:r>
        </w:p>
      </w:tc>
      <w:tc>
        <w:tcPr>
          <w:tcW w:w="6411" w:type="dxa"/>
        </w:tcPr>
        <w:p w:rsidR="00F25B8D" w:rsidRPr="00226A5C" w:rsidRDefault="006379CF" w:rsidP="006B7197">
          <w:pPr>
            <w:ind w:left="-70"/>
            <w:rPr>
              <w:rFonts w:ascii="Arial" w:hAnsi="Arial" w:cs="Arial"/>
              <w:b/>
            </w:rPr>
          </w:pPr>
          <w:r>
            <w:rPr>
              <w:b/>
            </w:rPr>
            <w:t xml:space="preserve"> </w:t>
          </w:r>
          <w:r w:rsidRPr="00226A5C">
            <w:rPr>
              <w:rFonts w:ascii="Arial" w:hAnsi="Arial" w:cs="Arial"/>
              <w:b/>
            </w:rPr>
            <w:t xml:space="preserve">Poder Ejecutivo </w:t>
          </w:r>
        </w:p>
        <w:p w:rsidR="00F25B8D" w:rsidRPr="00226A5C" w:rsidRDefault="006379CF" w:rsidP="006B7197">
          <w:pPr>
            <w:rPr>
              <w:rFonts w:ascii="Arial" w:hAnsi="Arial" w:cs="Arial"/>
              <w:b/>
            </w:rPr>
          </w:pPr>
        </w:p>
        <w:p w:rsidR="00F25B8D" w:rsidRDefault="006379CF" w:rsidP="006B7197">
          <w:pPr>
            <w:ind w:left="-70"/>
          </w:pPr>
          <w:r w:rsidRPr="00226A5C">
            <w:rPr>
              <w:rFonts w:ascii="Arial" w:hAnsi="Arial" w:cs="Arial"/>
              <w:b/>
            </w:rPr>
            <w:t xml:space="preserve"> GOBIERNO DE COAHUILA DE ZARAGOZA</w:t>
          </w:r>
        </w:p>
      </w:tc>
      <w:tc>
        <w:tcPr>
          <w:tcW w:w="1810" w:type="dxa"/>
        </w:tcPr>
        <w:p w:rsidR="00F25B8D" w:rsidRDefault="006379CF" w:rsidP="006B7197"/>
      </w:tc>
    </w:tr>
  </w:tbl>
  <w:p w:rsidR="00F25B8D" w:rsidRDefault="006379CF" w:rsidP="009D16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58BA"/>
    <w:multiLevelType w:val="hybridMultilevel"/>
    <w:tmpl w:val="47E44AD4"/>
    <w:lvl w:ilvl="0" w:tplc="4BBCC74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85FAA"/>
    <w:multiLevelType w:val="hybridMultilevel"/>
    <w:tmpl w:val="6D804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480C7E"/>
    <w:multiLevelType w:val="multilevel"/>
    <w:tmpl w:val="98BAAE2E"/>
    <w:lvl w:ilvl="0">
      <w:start w:val="1"/>
      <w:numFmt w:val="decimal"/>
      <w:lvlText w:val="%1"/>
      <w:lvlJc w:val="left"/>
      <w:pPr>
        <w:ind w:left="274" w:hanging="241"/>
      </w:pPr>
      <w:rPr>
        <w:rFonts w:hint="default"/>
        <w:lang w:val="es-ES" w:eastAsia="es-ES" w:bidi="es-ES"/>
      </w:rPr>
    </w:lvl>
    <w:lvl w:ilvl="1">
      <w:start w:val="6"/>
      <w:numFmt w:val="decimal"/>
      <w:lvlText w:val="%1.%2"/>
      <w:lvlJc w:val="left"/>
      <w:pPr>
        <w:ind w:left="274" w:hanging="241"/>
      </w:pPr>
      <w:rPr>
        <w:rFonts w:ascii="Arial" w:eastAsia="Calibri" w:hAnsi="Arial" w:cs="Arial" w:hint="default"/>
        <w:b/>
        <w:w w:val="100"/>
        <w:sz w:val="22"/>
        <w:szCs w:val="16"/>
        <w:lang w:val="es-ES" w:eastAsia="es-ES" w:bidi="es-ES"/>
      </w:rPr>
    </w:lvl>
    <w:lvl w:ilvl="2">
      <w:numFmt w:val="bullet"/>
      <w:lvlText w:val=""/>
      <w:lvlJc w:val="left"/>
      <w:pPr>
        <w:ind w:left="754" w:hanging="360"/>
      </w:pPr>
      <w:rPr>
        <w:rFonts w:ascii="Symbol" w:eastAsia="Symbol" w:hAnsi="Symbol" w:cs="Symbol" w:hint="default"/>
        <w:color w:val="006FC0"/>
        <w:w w:val="100"/>
        <w:sz w:val="16"/>
        <w:szCs w:val="16"/>
        <w:lang w:val="es-ES" w:eastAsia="es-ES" w:bidi="es-ES"/>
      </w:rPr>
    </w:lvl>
    <w:lvl w:ilvl="3">
      <w:numFmt w:val="bullet"/>
      <w:lvlText w:val="•"/>
      <w:lvlJc w:val="left"/>
      <w:pPr>
        <w:ind w:left="2516" w:hanging="360"/>
      </w:pPr>
      <w:rPr>
        <w:rFonts w:hint="default"/>
        <w:lang w:val="es-ES" w:eastAsia="es-ES" w:bidi="es-ES"/>
      </w:rPr>
    </w:lvl>
    <w:lvl w:ilvl="4">
      <w:numFmt w:val="bullet"/>
      <w:lvlText w:val="•"/>
      <w:lvlJc w:val="left"/>
      <w:pPr>
        <w:ind w:left="3394" w:hanging="360"/>
      </w:pPr>
      <w:rPr>
        <w:rFonts w:hint="default"/>
        <w:lang w:val="es-ES" w:eastAsia="es-ES" w:bidi="es-ES"/>
      </w:rPr>
    </w:lvl>
    <w:lvl w:ilvl="5">
      <w:numFmt w:val="bullet"/>
      <w:lvlText w:val="•"/>
      <w:lvlJc w:val="left"/>
      <w:pPr>
        <w:ind w:left="4272" w:hanging="360"/>
      </w:pPr>
      <w:rPr>
        <w:rFonts w:hint="default"/>
        <w:lang w:val="es-ES" w:eastAsia="es-ES" w:bidi="es-ES"/>
      </w:rPr>
    </w:lvl>
    <w:lvl w:ilvl="6">
      <w:numFmt w:val="bullet"/>
      <w:lvlText w:val="•"/>
      <w:lvlJc w:val="left"/>
      <w:pPr>
        <w:ind w:left="5151" w:hanging="360"/>
      </w:pPr>
      <w:rPr>
        <w:rFonts w:hint="default"/>
        <w:lang w:val="es-ES" w:eastAsia="es-ES" w:bidi="es-ES"/>
      </w:rPr>
    </w:lvl>
    <w:lvl w:ilvl="7">
      <w:numFmt w:val="bullet"/>
      <w:lvlText w:val="•"/>
      <w:lvlJc w:val="left"/>
      <w:pPr>
        <w:ind w:left="6029" w:hanging="360"/>
      </w:pPr>
      <w:rPr>
        <w:rFonts w:hint="default"/>
        <w:lang w:val="es-ES" w:eastAsia="es-ES" w:bidi="es-ES"/>
      </w:rPr>
    </w:lvl>
    <w:lvl w:ilvl="8">
      <w:numFmt w:val="bullet"/>
      <w:lvlText w:val="•"/>
      <w:lvlJc w:val="left"/>
      <w:pPr>
        <w:ind w:left="6907" w:hanging="360"/>
      </w:pPr>
      <w:rPr>
        <w:rFonts w:hint="default"/>
        <w:lang w:val="es-ES" w:eastAsia="es-ES" w:bidi="es-ES"/>
      </w:rPr>
    </w:lvl>
  </w:abstractNum>
  <w:abstractNum w:abstractNumId="3">
    <w:nsid w:val="22C1756E"/>
    <w:multiLevelType w:val="hybridMultilevel"/>
    <w:tmpl w:val="B094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D91732"/>
    <w:multiLevelType w:val="multilevel"/>
    <w:tmpl w:val="9632A0D6"/>
    <w:lvl w:ilvl="0">
      <w:start w:val="2"/>
      <w:numFmt w:val="decimal"/>
      <w:lvlText w:val="%1"/>
      <w:lvlJc w:val="left"/>
      <w:pPr>
        <w:ind w:left="309" w:hanging="241"/>
      </w:pPr>
      <w:rPr>
        <w:rFonts w:hint="default"/>
        <w:lang w:val="es-ES" w:eastAsia="es-ES" w:bidi="es-ES"/>
      </w:rPr>
    </w:lvl>
    <w:lvl w:ilvl="1">
      <w:start w:val="1"/>
      <w:numFmt w:val="decimal"/>
      <w:lvlText w:val="%1.%2"/>
      <w:lvlJc w:val="left"/>
      <w:pPr>
        <w:ind w:left="309" w:hanging="241"/>
      </w:pPr>
      <w:rPr>
        <w:rFonts w:ascii="Arial" w:eastAsia="Calibri" w:hAnsi="Arial" w:cs="Arial" w:hint="default"/>
        <w:w w:val="100"/>
        <w:sz w:val="22"/>
        <w:szCs w:val="16"/>
        <w:lang w:val="es-ES" w:eastAsia="es-ES" w:bidi="es-ES"/>
      </w:rPr>
    </w:lvl>
    <w:lvl w:ilvl="2">
      <w:numFmt w:val="bullet"/>
      <w:lvlText w:val=""/>
      <w:lvlJc w:val="left"/>
      <w:pPr>
        <w:ind w:left="789" w:hanging="360"/>
      </w:pPr>
      <w:rPr>
        <w:rFonts w:ascii="Symbol" w:eastAsia="Symbol" w:hAnsi="Symbol" w:cs="Symbol" w:hint="default"/>
        <w:color w:val="006FC0"/>
        <w:w w:val="100"/>
        <w:sz w:val="16"/>
        <w:szCs w:val="16"/>
        <w:lang w:val="es-ES" w:eastAsia="es-ES" w:bidi="es-ES"/>
      </w:rPr>
    </w:lvl>
    <w:lvl w:ilvl="3">
      <w:numFmt w:val="bullet"/>
      <w:lvlText w:val="•"/>
      <w:lvlJc w:val="left"/>
      <w:pPr>
        <w:ind w:left="2539" w:hanging="360"/>
      </w:pPr>
      <w:rPr>
        <w:rFonts w:hint="default"/>
        <w:lang w:val="es-ES" w:eastAsia="es-ES" w:bidi="es-ES"/>
      </w:rPr>
    </w:lvl>
    <w:lvl w:ilvl="4">
      <w:numFmt w:val="bullet"/>
      <w:lvlText w:val="•"/>
      <w:lvlJc w:val="left"/>
      <w:pPr>
        <w:ind w:left="3419" w:hanging="360"/>
      </w:pPr>
      <w:rPr>
        <w:rFonts w:hint="default"/>
        <w:lang w:val="es-ES" w:eastAsia="es-ES" w:bidi="es-ES"/>
      </w:rPr>
    </w:lvl>
    <w:lvl w:ilvl="5">
      <w:numFmt w:val="bullet"/>
      <w:lvlText w:val="•"/>
      <w:lvlJc w:val="left"/>
      <w:pPr>
        <w:ind w:left="4299" w:hanging="360"/>
      </w:pPr>
      <w:rPr>
        <w:rFonts w:hint="default"/>
        <w:lang w:val="es-ES" w:eastAsia="es-ES" w:bidi="es-ES"/>
      </w:rPr>
    </w:lvl>
    <w:lvl w:ilvl="6">
      <w:numFmt w:val="bullet"/>
      <w:lvlText w:val="•"/>
      <w:lvlJc w:val="left"/>
      <w:pPr>
        <w:ind w:left="5179" w:hanging="360"/>
      </w:pPr>
      <w:rPr>
        <w:rFonts w:hint="default"/>
        <w:lang w:val="es-ES" w:eastAsia="es-ES" w:bidi="es-ES"/>
      </w:rPr>
    </w:lvl>
    <w:lvl w:ilvl="7">
      <w:numFmt w:val="bullet"/>
      <w:lvlText w:val="•"/>
      <w:lvlJc w:val="left"/>
      <w:pPr>
        <w:ind w:left="6059" w:hanging="360"/>
      </w:pPr>
      <w:rPr>
        <w:rFonts w:hint="default"/>
        <w:lang w:val="es-ES" w:eastAsia="es-ES" w:bidi="es-ES"/>
      </w:rPr>
    </w:lvl>
    <w:lvl w:ilvl="8">
      <w:numFmt w:val="bullet"/>
      <w:lvlText w:val="•"/>
      <w:lvlJc w:val="left"/>
      <w:pPr>
        <w:ind w:left="6939" w:hanging="360"/>
      </w:pPr>
      <w:rPr>
        <w:rFonts w:hint="default"/>
        <w:lang w:val="es-ES" w:eastAsia="es-ES" w:bidi="es-ES"/>
      </w:rPr>
    </w:lvl>
  </w:abstractNum>
  <w:abstractNum w:abstractNumId="5">
    <w:nsid w:val="3DB21A14"/>
    <w:multiLevelType w:val="hybridMultilevel"/>
    <w:tmpl w:val="48D0AD4E"/>
    <w:lvl w:ilvl="0" w:tplc="4BBCC74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8A38FC"/>
    <w:multiLevelType w:val="hybridMultilevel"/>
    <w:tmpl w:val="B5AE6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B354CBF"/>
    <w:multiLevelType w:val="hybridMultilevel"/>
    <w:tmpl w:val="05D4D108"/>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8">
    <w:nsid w:val="7E335068"/>
    <w:multiLevelType w:val="hybridMultilevel"/>
    <w:tmpl w:val="FE801EB2"/>
    <w:lvl w:ilvl="0" w:tplc="4BBCC74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6"/>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9CF"/>
    <w:rsid w:val="006379CF"/>
    <w:rsid w:val="00A13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9CF"/>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9CF"/>
    <w:pPr>
      <w:tabs>
        <w:tab w:val="center" w:pos="4419"/>
        <w:tab w:val="right" w:pos="8838"/>
      </w:tabs>
    </w:pPr>
  </w:style>
  <w:style w:type="character" w:customStyle="1" w:styleId="EncabezadoCar">
    <w:name w:val="Encabezado Car"/>
    <w:basedOn w:val="Fuentedeprrafopredeter"/>
    <w:link w:val="Encabezado"/>
    <w:uiPriority w:val="99"/>
    <w:rsid w:val="006379CF"/>
    <w:rPr>
      <w:rFonts w:ascii="Times New Roman" w:eastAsia="Times New Roman" w:hAnsi="Times New Roman" w:cs="Times New Roman"/>
      <w:sz w:val="24"/>
      <w:szCs w:val="24"/>
      <w:lang w:val="es-ES_tradnl" w:eastAsia="es-ES_tradnl"/>
    </w:rPr>
  </w:style>
  <w:style w:type="paragraph" w:styleId="Prrafodelista">
    <w:name w:val="List Paragraph"/>
    <w:basedOn w:val="Normal"/>
    <w:link w:val="PrrafodelistaCar"/>
    <w:uiPriority w:val="34"/>
    <w:qFormat/>
    <w:rsid w:val="006379CF"/>
    <w:pPr>
      <w:spacing w:after="200" w:line="276"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6379C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379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9CF"/>
    <w:pPr>
      <w:widowControl w:val="0"/>
      <w:autoSpaceDE w:val="0"/>
      <w:autoSpaceDN w:val="0"/>
      <w:spacing w:before="63"/>
      <w:ind w:left="69"/>
    </w:pPr>
    <w:rPr>
      <w:rFonts w:ascii="Calibri" w:eastAsia="Calibri" w:hAnsi="Calibri" w:cs="Calibri"/>
      <w:sz w:val="22"/>
      <w:szCs w:val="22"/>
      <w:lang w:val="es-ES" w:eastAsia="es-ES" w:bidi="es-ES"/>
    </w:rPr>
  </w:style>
  <w:style w:type="character" w:customStyle="1" w:styleId="PrrafodelistaCar">
    <w:name w:val="Párrafo de lista Car"/>
    <w:link w:val="Prrafodelista"/>
    <w:uiPriority w:val="34"/>
    <w:rsid w:val="006379CF"/>
  </w:style>
  <w:style w:type="paragraph" w:styleId="Textoindependiente">
    <w:name w:val="Body Text"/>
    <w:basedOn w:val="Normal"/>
    <w:link w:val="TextoindependienteCar"/>
    <w:uiPriority w:val="1"/>
    <w:qFormat/>
    <w:rsid w:val="006379CF"/>
    <w:pPr>
      <w:widowControl w:val="0"/>
      <w:autoSpaceDE w:val="0"/>
      <w:autoSpaceDN w:val="0"/>
    </w:pPr>
    <w:rPr>
      <w:rFonts w:ascii="Britannic Bold" w:eastAsia="Britannic Bold" w:hAnsi="Britannic Bold" w:cs="Britannic Bold"/>
      <w:b/>
      <w:bCs/>
      <w:sz w:val="56"/>
      <w:szCs w:val="56"/>
      <w:lang w:val="es-ES" w:eastAsia="es-ES" w:bidi="es-ES"/>
    </w:rPr>
  </w:style>
  <w:style w:type="character" w:customStyle="1" w:styleId="TextoindependienteCar">
    <w:name w:val="Texto independiente Car"/>
    <w:basedOn w:val="Fuentedeprrafopredeter"/>
    <w:link w:val="Textoindependiente"/>
    <w:uiPriority w:val="1"/>
    <w:rsid w:val="006379CF"/>
    <w:rPr>
      <w:rFonts w:ascii="Britannic Bold" w:eastAsia="Britannic Bold" w:hAnsi="Britannic Bold" w:cs="Britannic Bold"/>
      <w:b/>
      <w:bCs/>
      <w:sz w:val="56"/>
      <w:szCs w:val="56"/>
      <w:lang w:val="es-ES" w:eastAsia="es-ES" w:bidi="es-ES"/>
    </w:rPr>
  </w:style>
  <w:style w:type="paragraph" w:styleId="Textodeglobo">
    <w:name w:val="Balloon Text"/>
    <w:basedOn w:val="Normal"/>
    <w:link w:val="TextodegloboCar"/>
    <w:uiPriority w:val="99"/>
    <w:semiHidden/>
    <w:unhideWhenUsed/>
    <w:rsid w:val="006379CF"/>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9CF"/>
    <w:rPr>
      <w:rFonts w:ascii="Tahoma" w:eastAsia="Times New Roman" w:hAnsi="Tahoma" w:cs="Tahoma"/>
      <w:sz w:val="16"/>
      <w:szCs w:val="16"/>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9CF"/>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9CF"/>
    <w:pPr>
      <w:tabs>
        <w:tab w:val="center" w:pos="4419"/>
        <w:tab w:val="right" w:pos="8838"/>
      </w:tabs>
    </w:pPr>
  </w:style>
  <w:style w:type="character" w:customStyle="1" w:styleId="EncabezadoCar">
    <w:name w:val="Encabezado Car"/>
    <w:basedOn w:val="Fuentedeprrafopredeter"/>
    <w:link w:val="Encabezado"/>
    <w:uiPriority w:val="99"/>
    <w:rsid w:val="006379CF"/>
    <w:rPr>
      <w:rFonts w:ascii="Times New Roman" w:eastAsia="Times New Roman" w:hAnsi="Times New Roman" w:cs="Times New Roman"/>
      <w:sz w:val="24"/>
      <w:szCs w:val="24"/>
      <w:lang w:val="es-ES_tradnl" w:eastAsia="es-ES_tradnl"/>
    </w:rPr>
  </w:style>
  <w:style w:type="paragraph" w:styleId="Prrafodelista">
    <w:name w:val="List Paragraph"/>
    <w:basedOn w:val="Normal"/>
    <w:link w:val="PrrafodelistaCar"/>
    <w:uiPriority w:val="34"/>
    <w:qFormat/>
    <w:rsid w:val="006379CF"/>
    <w:pPr>
      <w:spacing w:after="200" w:line="276"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6379C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379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9CF"/>
    <w:pPr>
      <w:widowControl w:val="0"/>
      <w:autoSpaceDE w:val="0"/>
      <w:autoSpaceDN w:val="0"/>
      <w:spacing w:before="63"/>
      <w:ind w:left="69"/>
    </w:pPr>
    <w:rPr>
      <w:rFonts w:ascii="Calibri" w:eastAsia="Calibri" w:hAnsi="Calibri" w:cs="Calibri"/>
      <w:sz w:val="22"/>
      <w:szCs w:val="22"/>
      <w:lang w:val="es-ES" w:eastAsia="es-ES" w:bidi="es-ES"/>
    </w:rPr>
  </w:style>
  <w:style w:type="character" w:customStyle="1" w:styleId="PrrafodelistaCar">
    <w:name w:val="Párrafo de lista Car"/>
    <w:link w:val="Prrafodelista"/>
    <w:uiPriority w:val="34"/>
    <w:rsid w:val="006379CF"/>
  </w:style>
  <w:style w:type="paragraph" w:styleId="Textoindependiente">
    <w:name w:val="Body Text"/>
    <w:basedOn w:val="Normal"/>
    <w:link w:val="TextoindependienteCar"/>
    <w:uiPriority w:val="1"/>
    <w:qFormat/>
    <w:rsid w:val="006379CF"/>
    <w:pPr>
      <w:widowControl w:val="0"/>
      <w:autoSpaceDE w:val="0"/>
      <w:autoSpaceDN w:val="0"/>
    </w:pPr>
    <w:rPr>
      <w:rFonts w:ascii="Britannic Bold" w:eastAsia="Britannic Bold" w:hAnsi="Britannic Bold" w:cs="Britannic Bold"/>
      <w:b/>
      <w:bCs/>
      <w:sz w:val="56"/>
      <w:szCs w:val="56"/>
      <w:lang w:val="es-ES" w:eastAsia="es-ES" w:bidi="es-ES"/>
    </w:rPr>
  </w:style>
  <w:style w:type="character" w:customStyle="1" w:styleId="TextoindependienteCar">
    <w:name w:val="Texto independiente Car"/>
    <w:basedOn w:val="Fuentedeprrafopredeter"/>
    <w:link w:val="Textoindependiente"/>
    <w:uiPriority w:val="1"/>
    <w:rsid w:val="006379CF"/>
    <w:rPr>
      <w:rFonts w:ascii="Britannic Bold" w:eastAsia="Britannic Bold" w:hAnsi="Britannic Bold" w:cs="Britannic Bold"/>
      <w:b/>
      <w:bCs/>
      <w:sz w:val="56"/>
      <w:szCs w:val="56"/>
      <w:lang w:val="es-ES" w:eastAsia="es-ES" w:bidi="es-ES"/>
    </w:rPr>
  </w:style>
  <w:style w:type="paragraph" w:styleId="Textodeglobo">
    <w:name w:val="Balloon Text"/>
    <w:basedOn w:val="Normal"/>
    <w:link w:val="TextodegloboCar"/>
    <w:uiPriority w:val="99"/>
    <w:semiHidden/>
    <w:unhideWhenUsed/>
    <w:rsid w:val="006379CF"/>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9CF"/>
    <w:rPr>
      <w:rFonts w:ascii="Tahoma" w:eastAsia="Times New Roman" w:hAnsi="Tahoma" w:cs="Tahoma"/>
      <w:sz w:val="16"/>
      <w:szCs w:val="1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3014</Words>
  <Characters>16577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SEFIN</Company>
  <LinksUpToDate>false</LinksUpToDate>
  <CharactersWithSpaces>19552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DGDPA</dc:creator>
  <cp:lastModifiedBy>DGDPA</cp:lastModifiedBy>
  <cp:revision>1</cp:revision>
  <dcterms:created xsi:type="dcterms:W3CDTF">2022-03-22T21:04:00Z</dcterms:created>
  <dcterms:modified xsi:type="dcterms:W3CDTF">2022-03-22T21:06:00Z</dcterms:modified>
</cp:coreProperties>
</file>